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D83A72" w14:paraId="5531970B" w14:textId="77777777" w:rsidTr="008504CC">
        <w:trPr>
          <w:trHeight w:val="680"/>
        </w:trPr>
        <w:tc>
          <w:tcPr>
            <w:tcW w:w="9498"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7E7E7A95" w14:textId="77777777" w:rsidR="00D83A72" w:rsidRPr="00E86031" w:rsidRDefault="00D83A72" w:rsidP="001F68A0">
            <w:pPr>
              <w:jc w:val="center"/>
              <w:rPr>
                <w:b/>
                <w:color w:val="FFFFFF" w:themeColor="background1"/>
                <w:sz w:val="48"/>
                <w:szCs w:val="48"/>
              </w:rPr>
            </w:pPr>
            <w:bookmarkStart w:id="0" w:name="_GoBack"/>
            <w:bookmarkEnd w:id="0"/>
            <w:r w:rsidRPr="00E86031">
              <w:rPr>
                <w:b/>
                <w:color w:val="FFFFFF" w:themeColor="background1"/>
                <w:sz w:val="48"/>
                <w:szCs w:val="48"/>
              </w:rPr>
              <w:t xml:space="preserve">Lesson </w:t>
            </w:r>
            <w:r w:rsidR="001F68A0">
              <w:rPr>
                <w:b/>
                <w:color w:val="FFFFFF" w:themeColor="background1"/>
                <w:sz w:val="48"/>
                <w:szCs w:val="48"/>
              </w:rPr>
              <w:t>One</w:t>
            </w:r>
            <w:r w:rsidRPr="00E86031">
              <w:rPr>
                <w:b/>
                <w:color w:val="FFFFFF" w:themeColor="background1"/>
                <w:sz w:val="48"/>
                <w:szCs w:val="48"/>
              </w:rPr>
              <w:t xml:space="preserve">: </w:t>
            </w:r>
            <w:r w:rsidR="001F68A0">
              <w:rPr>
                <w:b/>
                <w:color w:val="FFFFFF" w:themeColor="background1"/>
                <w:sz w:val="48"/>
                <w:szCs w:val="48"/>
              </w:rPr>
              <w:t>Survival</w:t>
            </w:r>
          </w:p>
        </w:tc>
      </w:tr>
      <w:tr w:rsidR="006E12BD" w14:paraId="43EE64CA" w14:textId="77777777" w:rsidTr="00B53EBC">
        <w:tc>
          <w:tcPr>
            <w:tcW w:w="9498" w:type="dxa"/>
            <w:gridSpan w:val="2"/>
            <w:tcBorders>
              <w:top w:val="single" w:sz="24" w:space="0" w:color="17365D" w:themeColor="text2" w:themeShade="BF"/>
              <w:bottom w:val="single" w:sz="24" w:space="0" w:color="17365D" w:themeColor="text2" w:themeShade="BF"/>
            </w:tcBorders>
            <w:shd w:val="clear" w:color="auto" w:fill="DBE5F1" w:themeFill="accent1" w:themeFillTint="33"/>
          </w:tcPr>
          <w:p w14:paraId="6A7C7702" w14:textId="47A9F838" w:rsidR="006E12BD" w:rsidRDefault="006E12BD" w:rsidP="001F68A0">
            <w:pPr>
              <w:jc w:val="both"/>
            </w:pPr>
            <w:r>
              <w:t>Lesson One is an introduction to all the items contained within the boxes. For this lesson you can use all the boxes together or individual ones on their own, but the greater the variety of objects and periods studied, the more understanding pupils will gain from the lesson. It tasks the pupils with exploring what is needed to survive and how people in the past found food, shelter, water, heat and clothing. It also challenges the misconception that prehistoric people were just trying to survive by exploring decorative objects or jewellery. Finally it allows the pupils to start to handle the objects and get a sense the differences between the past and the present.</w:t>
            </w:r>
          </w:p>
        </w:tc>
      </w:tr>
      <w:tr w:rsidR="00D83A72" w14:paraId="5009FE05" w14:textId="77777777" w:rsidTr="008504CC">
        <w:tc>
          <w:tcPr>
            <w:tcW w:w="9498" w:type="dxa"/>
            <w:gridSpan w:val="2"/>
            <w:tcBorders>
              <w:top w:val="single" w:sz="24" w:space="0" w:color="17365D" w:themeColor="text2" w:themeShade="BF"/>
              <w:bottom w:val="single" w:sz="24" w:space="0" w:color="17365D" w:themeColor="text2" w:themeShade="BF"/>
            </w:tcBorders>
            <w:shd w:val="clear" w:color="auto" w:fill="365F91" w:themeFill="accent1" w:themeFillShade="BF"/>
          </w:tcPr>
          <w:p w14:paraId="2B9D63CA"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1B6E0139" w14:textId="77777777" w:rsidTr="00CE1DC7">
        <w:trPr>
          <w:trHeight w:val="222"/>
        </w:trPr>
        <w:tc>
          <w:tcPr>
            <w:tcW w:w="4536" w:type="dxa"/>
            <w:tcBorders>
              <w:top w:val="single" w:sz="24" w:space="0" w:color="17365D" w:themeColor="text2" w:themeShade="BF"/>
              <w:bottom w:val="single" w:sz="12" w:space="0" w:color="FFFFFF" w:themeColor="background1"/>
              <w:right w:val="single" w:sz="12" w:space="0" w:color="FFFFFF" w:themeColor="background1"/>
            </w:tcBorders>
            <w:shd w:val="clear" w:color="auto" w:fill="8DB3E2" w:themeFill="text2" w:themeFillTint="66"/>
          </w:tcPr>
          <w:p w14:paraId="2A62E427"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17365D" w:themeColor="text2" w:themeShade="BF"/>
              <w:left w:val="single" w:sz="12" w:space="0" w:color="FFFFFF" w:themeColor="background1"/>
              <w:bottom w:val="single" w:sz="12" w:space="0" w:color="FFFFFF" w:themeColor="background1"/>
            </w:tcBorders>
            <w:shd w:val="clear" w:color="auto" w:fill="8DB3E2" w:themeFill="text2" w:themeFillTint="66"/>
          </w:tcPr>
          <w:p w14:paraId="2ED779F2" w14:textId="77777777" w:rsidR="00D83A72" w:rsidRPr="000F4F38" w:rsidRDefault="00D83A72" w:rsidP="00D83A72">
            <w:pPr>
              <w:jc w:val="both"/>
              <w:rPr>
                <w:sz w:val="24"/>
                <w:szCs w:val="24"/>
              </w:rPr>
            </w:pPr>
            <w:r w:rsidRPr="000F4F38">
              <w:rPr>
                <w:sz w:val="24"/>
                <w:szCs w:val="24"/>
              </w:rPr>
              <w:t>Benchmarks</w:t>
            </w:r>
          </w:p>
        </w:tc>
      </w:tr>
      <w:tr w:rsidR="00D83A72" w14:paraId="0475C531" w14:textId="77777777" w:rsidTr="00B53EBC">
        <w:trPr>
          <w:trHeight w:val="1065"/>
        </w:trPr>
        <w:tc>
          <w:tcPr>
            <w:tcW w:w="4536" w:type="dxa"/>
            <w:tcBorders>
              <w:top w:val="single" w:sz="12" w:space="0" w:color="FFFFFF" w:themeColor="background1"/>
              <w:bottom w:val="single" w:sz="24" w:space="0" w:color="17365D" w:themeColor="text2" w:themeShade="BF"/>
              <w:right w:val="single" w:sz="12" w:space="0" w:color="FFFFFF" w:themeColor="background1"/>
            </w:tcBorders>
            <w:shd w:val="clear" w:color="auto" w:fill="DBE5F1" w:themeFill="accent1" w:themeFillTint="33"/>
          </w:tcPr>
          <w:p w14:paraId="19BBF8FF" w14:textId="10519B4B" w:rsidR="00903B9D" w:rsidRPr="00ED0A88" w:rsidRDefault="008504CC"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ED0A88">
              <w:rPr>
                <w:rFonts w:cs="Arial"/>
                <w:b/>
                <w:sz w:val="20"/>
                <w:szCs w:val="20"/>
                <w:lang w:eastAsia="en-GB"/>
              </w:rPr>
              <w:t>I</w:t>
            </w:r>
            <w:r w:rsidR="00903B9D" w:rsidRPr="00ED0A88">
              <w:rPr>
                <w:rFonts w:cs="Arial"/>
                <w:b/>
                <w:sz w:val="20"/>
                <w:szCs w:val="20"/>
                <w:lang w:eastAsia="en-GB"/>
              </w:rPr>
              <w:t xml:space="preserve"> can use primary and secondary sources selectively to research events in the past. </w:t>
            </w:r>
            <w:r w:rsidR="00903B9D" w:rsidRPr="00ED0A88">
              <w:rPr>
                <w:rFonts w:cs="Arial"/>
                <w:b/>
                <w:color w:val="B94483"/>
                <w:sz w:val="20"/>
                <w:szCs w:val="20"/>
                <w:lang w:eastAsia="en-GB"/>
              </w:rPr>
              <w:t>SOC 2-01a</w:t>
            </w:r>
          </w:p>
          <w:p w14:paraId="5B4C11EC" w14:textId="77777777" w:rsidR="00903B9D" w:rsidRPr="00903B9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p>
          <w:p w14:paraId="2ABDE593" w14:textId="35136CD8" w:rsidR="00903B9D" w:rsidRPr="00ED0A88"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ED0A88">
              <w:rPr>
                <w:rFonts w:cs="Arial"/>
                <w:b/>
                <w:sz w:val="20"/>
                <w:szCs w:val="20"/>
                <w:lang w:eastAsia="en-GB"/>
              </w:rPr>
              <w:t>I can interpret historical evidence from a range of periods to help build a picture of Scotland’s heritage and my sense of chronology.</w:t>
            </w:r>
            <w:r w:rsidR="006E12BD">
              <w:rPr>
                <w:rFonts w:cs="Arial"/>
                <w:b/>
                <w:sz w:val="20"/>
                <w:szCs w:val="20"/>
                <w:lang w:eastAsia="en-GB"/>
              </w:rPr>
              <w:t xml:space="preserve"> </w:t>
            </w:r>
            <w:r w:rsidRPr="00ED0A88">
              <w:rPr>
                <w:rFonts w:cs="Arial"/>
                <w:b/>
                <w:color w:val="B94483"/>
                <w:sz w:val="20"/>
                <w:szCs w:val="20"/>
                <w:lang w:eastAsia="en-GB"/>
              </w:rPr>
              <w:t>SOC 2-02a</w:t>
            </w:r>
          </w:p>
          <w:p w14:paraId="521D08F3" w14:textId="77777777" w:rsidR="00903B9D" w:rsidRPr="00903B9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Cs/>
                <w:color w:val="FF0000"/>
                <w:sz w:val="20"/>
                <w:szCs w:val="20"/>
                <w:lang w:eastAsia="en-GB"/>
              </w:rPr>
            </w:pPr>
          </w:p>
          <w:p w14:paraId="2D465B1D" w14:textId="4E25E686" w:rsidR="00903B9D" w:rsidRPr="006E12B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ED0A88">
              <w:rPr>
                <w:rFonts w:cs="Arial"/>
                <w:b/>
                <w:sz w:val="20"/>
                <w:szCs w:val="20"/>
                <w:lang w:eastAsia="en-GB"/>
              </w:rPr>
              <w:t>I can investigate a Scottish historical theme to discover how past events or the actions of individuals or group</w:t>
            </w:r>
            <w:r w:rsidR="006E12BD">
              <w:rPr>
                <w:rFonts w:cs="Arial"/>
                <w:b/>
                <w:sz w:val="20"/>
                <w:szCs w:val="20"/>
                <w:lang w:eastAsia="en-GB"/>
              </w:rPr>
              <w:t xml:space="preserve">s have shaped Scottish society. </w:t>
            </w:r>
            <w:r w:rsidRPr="009860A1">
              <w:rPr>
                <w:rFonts w:cs="Arial"/>
                <w:b/>
                <w:color w:val="B94483"/>
                <w:sz w:val="20"/>
                <w:szCs w:val="20"/>
                <w:lang w:eastAsia="en-GB"/>
              </w:rPr>
              <w:t>SOC 2-03a</w:t>
            </w:r>
          </w:p>
          <w:p w14:paraId="7F222DAA" w14:textId="77777777" w:rsidR="00903B9D" w:rsidRPr="00903B9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Cs/>
                <w:i/>
                <w:color w:val="FF0000"/>
                <w:sz w:val="20"/>
                <w:szCs w:val="20"/>
                <w:lang w:eastAsia="en-GB"/>
              </w:rPr>
            </w:pPr>
          </w:p>
          <w:p w14:paraId="4E46F814" w14:textId="4D47E5F7" w:rsidR="00903B9D" w:rsidRPr="00ED0A88"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ED0A88">
              <w:rPr>
                <w:rFonts w:cs="Arial"/>
                <w:b/>
                <w:sz w:val="20"/>
                <w:szCs w:val="20"/>
                <w:lang w:eastAsia="en-GB"/>
              </w:rPr>
              <w:t>I can compare and contrast a society in the past with my own and contribute to a discussion of the similarities and differences.</w:t>
            </w:r>
            <w:r w:rsidR="006E12BD">
              <w:rPr>
                <w:rFonts w:cs="Arial"/>
                <w:b/>
                <w:sz w:val="20"/>
                <w:szCs w:val="20"/>
                <w:lang w:eastAsia="en-GB"/>
              </w:rPr>
              <w:t xml:space="preserve"> </w:t>
            </w:r>
            <w:r w:rsidRPr="00ED0A88">
              <w:rPr>
                <w:rFonts w:cs="Arial"/>
                <w:b/>
                <w:color w:val="B94483"/>
                <w:sz w:val="20"/>
                <w:szCs w:val="20"/>
                <w:lang w:eastAsia="en-GB"/>
              </w:rPr>
              <w:t>SOC 2-04a</w:t>
            </w:r>
          </w:p>
          <w:p w14:paraId="13A7FD05" w14:textId="77777777" w:rsidR="00903B9D" w:rsidRPr="00903B9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Cs/>
                <w:color w:val="FF0000"/>
                <w:sz w:val="20"/>
                <w:szCs w:val="20"/>
                <w:lang w:eastAsia="en-GB"/>
              </w:rPr>
            </w:pPr>
          </w:p>
          <w:p w14:paraId="29928EB1" w14:textId="01E7ADD1" w:rsidR="00D83A72" w:rsidRPr="00903B9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r w:rsidRPr="001F68A0">
              <w:rPr>
                <w:rFonts w:cs="Arial"/>
                <w:sz w:val="20"/>
                <w:szCs w:val="20"/>
                <w:lang w:eastAsia="en-GB"/>
              </w:rPr>
              <w:t>I can discuss why people and events from a particular time in the past were important, placing them within a historical sequence.</w:t>
            </w:r>
            <w:r w:rsidR="006E12BD">
              <w:rPr>
                <w:rFonts w:cs="Arial"/>
                <w:sz w:val="20"/>
                <w:szCs w:val="20"/>
                <w:lang w:eastAsia="en-GB"/>
              </w:rPr>
              <w:t xml:space="preserve"> </w:t>
            </w:r>
            <w:r w:rsidRPr="001F68A0">
              <w:rPr>
                <w:rFonts w:cs="Arial"/>
                <w:color w:val="B94483"/>
                <w:sz w:val="20"/>
                <w:szCs w:val="20"/>
              </w:rPr>
              <w:t>SOC 2-06a</w:t>
            </w:r>
          </w:p>
        </w:tc>
        <w:tc>
          <w:tcPr>
            <w:tcW w:w="4962" w:type="dxa"/>
            <w:tcBorders>
              <w:top w:val="single" w:sz="12" w:space="0" w:color="FFFFFF" w:themeColor="background1"/>
              <w:left w:val="single" w:sz="12" w:space="0" w:color="FFFFFF" w:themeColor="background1"/>
              <w:bottom w:val="single" w:sz="24" w:space="0" w:color="17365D" w:themeColor="text2" w:themeShade="BF"/>
            </w:tcBorders>
            <w:shd w:val="clear" w:color="auto" w:fill="DBE5F1" w:themeFill="accent1" w:themeFillTint="33"/>
          </w:tcPr>
          <w:p w14:paraId="7678D95D" w14:textId="77777777" w:rsidR="00903B9D" w:rsidRPr="00903B9D" w:rsidRDefault="00903B9D" w:rsidP="00903B9D">
            <w:pPr>
              <w:numPr>
                <w:ilvl w:val="0"/>
                <w:numId w:val="1"/>
              </w:numPr>
              <w:autoSpaceDE w:val="0"/>
              <w:autoSpaceDN w:val="0"/>
              <w:adjustRightInd w:val="0"/>
              <w:ind w:left="317" w:hanging="283"/>
              <w:jc w:val="both"/>
              <w:rPr>
                <w:rFonts w:eastAsia="Times New Roman" w:cstheme="minorHAnsi"/>
                <w:b/>
                <w:bCs/>
                <w:sz w:val="20"/>
                <w:szCs w:val="20"/>
              </w:rPr>
            </w:pPr>
            <w:r w:rsidRPr="00903B9D">
              <w:rPr>
                <w:rFonts w:eastAsia="Times New Roman" w:cstheme="minorHAnsi"/>
                <w:b/>
                <w:bCs/>
                <w:sz w:val="20"/>
                <w:szCs w:val="20"/>
              </w:rPr>
              <w:t xml:space="preserve">Uses both primary and secondary sources of evidence </w:t>
            </w:r>
            <w:r w:rsidRPr="00903B9D">
              <w:rPr>
                <w:rFonts w:eastAsia="Times New Roman" w:cstheme="minorHAnsi"/>
                <w:b/>
                <w:bCs/>
                <w:sz w:val="20"/>
                <w:szCs w:val="20"/>
              </w:rPr>
              <w:br/>
              <w:t>in an investigation about the past.</w:t>
            </w:r>
          </w:p>
          <w:p w14:paraId="1537C66A" w14:textId="77777777" w:rsidR="00903B9D" w:rsidRPr="00903B9D" w:rsidRDefault="00903B9D" w:rsidP="00903B9D">
            <w:pPr>
              <w:numPr>
                <w:ilvl w:val="0"/>
                <w:numId w:val="1"/>
              </w:numPr>
              <w:autoSpaceDE w:val="0"/>
              <w:autoSpaceDN w:val="0"/>
              <w:adjustRightInd w:val="0"/>
              <w:ind w:left="317" w:hanging="283"/>
              <w:jc w:val="both"/>
              <w:rPr>
                <w:rFonts w:eastAsia="Times New Roman" w:cstheme="minorHAnsi"/>
                <w:b/>
                <w:bCs/>
                <w:sz w:val="20"/>
                <w:szCs w:val="20"/>
              </w:rPr>
            </w:pPr>
            <w:r w:rsidRPr="00903B9D">
              <w:rPr>
                <w:rFonts w:eastAsia="Times New Roman" w:cstheme="minorHAnsi"/>
                <w:b/>
                <w:bCs/>
                <w:sz w:val="20"/>
                <w:szCs w:val="20"/>
              </w:rPr>
              <w:t>Places an event appropriately within a historical timeline.</w:t>
            </w:r>
          </w:p>
          <w:p w14:paraId="17C38D47" w14:textId="77777777" w:rsidR="00903B9D" w:rsidRPr="001F68A0" w:rsidRDefault="00903B9D" w:rsidP="00903B9D">
            <w:pPr>
              <w:numPr>
                <w:ilvl w:val="0"/>
                <w:numId w:val="1"/>
              </w:numPr>
              <w:autoSpaceDE w:val="0"/>
              <w:autoSpaceDN w:val="0"/>
              <w:adjustRightInd w:val="0"/>
              <w:ind w:left="317" w:hanging="283"/>
              <w:jc w:val="both"/>
              <w:rPr>
                <w:rFonts w:eastAsia="Times New Roman" w:cstheme="minorHAnsi"/>
                <w:bCs/>
                <w:sz w:val="20"/>
                <w:szCs w:val="20"/>
              </w:rPr>
            </w:pPr>
            <w:r w:rsidRPr="001F68A0">
              <w:rPr>
                <w:rFonts w:eastAsia="Times New Roman" w:cstheme="minorHAnsi"/>
                <w:bCs/>
                <w:sz w:val="20"/>
                <w:szCs w:val="20"/>
              </w:rPr>
              <w:t>Describes at least two ways in which past events or the actions of individuals or groups have shaped Scottish society.</w:t>
            </w:r>
          </w:p>
          <w:p w14:paraId="440F9C2F" w14:textId="77777777" w:rsidR="00903B9D" w:rsidRPr="00903B9D" w:rsidRDefault="00903B9D" w:rsidP="00903B9D">
            <w:pPr>
              <w:numPr>
                <w:ilvl w:val="0"/>
                <w:numId w:val="1"/>
              </w:numPr>
              <w:autoSpaceDE w:val="0"/>
              <w:autoSpaceDN w:val="0"/>
              <w:adjustRightInd w:val="0"/>
              <w:ind w:left="317" w:hanging="283"/>
              <w:jc w:val="both"/>
              <w:rPr>
                <w:rFonts w:eastAsia="Times New Roman" w:cstheme="minorHAnsi"/>
                <w:b/>
                <w:bCs/>
                <w:sz w:val="20"/>
                <w:szCs w:val="20"/>
              </w:rPr>
            </w:pPr>
            <w:r w:rsidRPr="00903B9D">
              <w:rPr>
                <w:rFonts w:eastAsia="Times New Roman" w:cstheme="minorHAnsi"/>
                <w:b/>
                <w:bCs/>
                <w:sz w:val="20"/>
                <w:szCs w:val="20"/>
              </w:rPr>
              <w:t>Describes and discusses at least three similarities and differences between their own life and life in a past society.</w:t>
            </w:r>
          </w:p>
          <w:p w14:paraId="25E7842D" w14:textId="77777777" w:rsidR="00903B9D" w:rsidRPr="001F68A0" w:rsidRDefault="00903B9D" w:rsidP="00903B9D">
            <w:pPr>
              <w:numPr>
                <w:ilvl w:val="0"/>
                <w:numId w:val="1"/>
              </w:numPr>
              <w:autoSpaceDE w:val="0"/>
              <w:autoSpaceDN w:val="0"/>
              <w:adjustRightInd w:val="0"/>
              <w:ind w:left="317" w:hanging="283"/>
              <w:jc w:val="both"/>
              <w:rPr>
                <w:rFonts w:eastAsia="Times New Roman" w:cstheme="minorHAnsi"/>
                <w:bCs/>
                <w:sz w:val="20"/>
                <w:szCs w:val="20"/>
              </w:rPr>
            </w:pPr>
            <w:r w:rsidRPr="001F68A0">
              <w:rPr>
                <w:rFonts w:eastAsia="Times New Roman" w:cstheme="minorHAnsi"/>
                <w:bCs/>
                <w:sz w:val="20"/>
                <w:szCs w:val="20"/>
              </w:rPr>
              <w:t xml:space="preserve">Contributes two or more points to the discussion </w:t>
            </w:r>
            <w:r w:rsidRPr="001F68A0">
              <w:rPr>
                <w:rFonts w:eastAsia="Times New Roman" w:cstheme="minorHAnsi"/>
                <w:bCs/>
                <w:sz w:val="20"/>
                <w:szCs w:val="20"/>
              </w:rPr>
              <w:br/>
              <w:t xml:space="preserve">(in any form) as to why people and events from </w:t>
            </w:r>
            <w:r w:rsidRPr="001F68A0">
              <w:rPr>
                <w:rFonts w:eastAsia="Times New Roman" w:cstheme="minorHAnsi"/>
                <w:bCs/>
                <w:sz w:val="20"/>
                <w:szCs w:val="20"/>
              </w:rPr>
              <w:br/>
              <w:t xml:space="preserve">the past were important. </w:t>
            </w:r>
          </w:p>
          <w:p w14:paraId="3DC688AA" w14:textId="77777777" w:rsidR="00D83A72" w:rsidRPr="00903B9D" w:rsidRDefault="00903B9D" w:rsidP="00903B9D">
            <w:pPr>
              <w:pStyle w:val="ListParagraph"/>
              <w:numPr>
                <w:ilvl w:val="0"/>
                <w:numId w:val="1"/>
              </w:numPr>
              <w:ind w:left="317" w:hanging="283"/>
              <w:jc w:val="both"/>
              <w:rPr>
                <w:b/>
                <w:sz w:val="28"/>
                <w:szCs w:val="28"/>
              </w:rPr>
            </w:pPr>
            <w:r w:rsidRPr="00903B9D">
              <w:rPr>
                <w:rFonts w:eastAsia="Calibri" w:cstheme="minorHAnsi"/>
                <w:b/>
                <w:bCs/>
                <w:sz w:val="20"/>
                <w:szCs w:val="20"/>
              </w:rPr>
              <w:t>Places</w:t>
            </w:r>
            <w:r w:rsidRPr="00903B9D">
              <w:rPr>
                <w:rFonts w:eastAsia="Calibri" w:cstheme="minorHAnsi"/>
                <w:b/>
                <w:bCs/>
                <w:sz w:val="20"/>
                <w:szCs w:val="20"/>
                <w:lang w:eastAsia="en-GB"/>
              </w:rPr>
              <w:t xml:space="preserve"> those people and events on a timeline.</w:t>
            </w:r>
          </w:p>
        </w:tc>
      </w:tr>
      <w:tr w:rsidR="00903B9D" w14:paraId="5920BF02" w14:textId="77777777" w:rsidTr="008504CC">
        <w:trPr>
          <w:trHeight w:val="126"/>
        </w:trPr>
        <w:tc>
          <w:tcPr>
            <w:tcW w:w="9498" w:type="dxa"/>
            <w:gridSpan w:val="2"/>
            <w:tcBorders>
              <w:top w:val="single" w:sz="24" w:space="0" w:color="17365D" w:themeColor="text2" w:themeShade="BF"/>
              <w:bottom w:val="single" w:sz="24" w:space="0" w:color="17365D" w:themeColor="text2" w:themeShade="BF"/>
            </w:tcBorders>
            <w:shd w:val="clear" w:color="auto" w:fill="365F91" w:themeFill="accent1" w:themeFillShade="BF"/>
          </w:tcPr>
          <w:p w14:paraId="351A9DB3"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903B9D" w14:paraId="61D33E1D" w14:textId="77777777" w:rsidTr="00B53EBC">
        <w:trPr>
          <w:trHeight w:val="409"/>
        </w:trPr>
        <w:tc>
          <w:tcPr>
            <w:tcW w:w="9498" w:type="dxa"/>
            <w:gridSpan w:val="2"/>
            <w:tcBorders>
              <w:top w:val="single" w:sz="24" w:space="0" w:color="17365D" w:themeColor="text2" w:themeShade="BF"/>
              <w:bottom w:val="single" w:sz="24" w:space="0" w:color="17365D" w:themeColor="text2" w:themeShade="BF"/>
            </w:tcBorders>
            <w:shd w:val="clear" w:color="auto" w:fill="DBE5F1" w:themeFill="accent1" w:themeFillTint="33"/>
          </w:tcPr>
          <w:p w14:paraId="584C878B" w14:textId="3003D0C4" w:rsidR="00903B9D" w:rsidRPr="008A61D7" w:rsidRDefault="00903B9D" w:rsidP="00D83A72">
            <w:pPr>
              <w:jc w:val="both"/>
              <w:rPr>
                <w:b/>
                <w:sz w:val="20"/>
                <w:szCs w:val="20"/>
              </w:rPr>
            </w:pPr>
            <w:r w:rsidRPr="008A61D7">
              <w:rPr>
                <w:b/>
                <w:sz w:val="20"/>
                <w:szCs w:val="20"/>
              </w:rPr>
              <w:t>Technologies (</w:t>
            </w:r>
            <w:r w:rsidR="006E12BD">
              <w:rPr>
                <w:b/>
                <w:sz w:val="20"/>
                <w:szCs w:val="20"/>
              </w:rPr>
              <w:t xml:space="preserve">Awareness of </w:t>
            </w:r>
            <w:r w:rsidRPr="008A61D7">
              <w:rPr>
                <w:b/>
                <w:sz w:val="20"/>
                <w:szCs w:val="20"/>
              </w:rPr>
              <w:t>Technological Developments; Past, Present and Future):</w:t>
            </w:r>
          </w:p>
          <w:p w14:paraId="0AF8B4D8" w14:textId="1D01F661" w:rsidR="00903B9D" w:rsidRDefault="00903B9D" w:rsidP="00903B9D">
            <w:pPr>
              <w:tabs>
                <w:tab w:val="left" w:pos="720"/>
                <w:tab w:val="left" w:pos="900"/>
                <w:tab w:val="left" w:pos="1440"/>
                <w:tab w:val="left" w:pos="2160"/>
                <w:tab w:val="left" w:pos="2880"/>
                <w:tab w:val="left" w:pos="4680"/>
                <w:tab w:val="left" w:pos="5400"/>
                <w:tab w:val="right" w:pos="9000"/>
              </w:tabs>
              <w:spacing w:line="240" w:lineRule="atLeast"/>
              <w:rPr>
                <w:rFonts w:cs="Arial"/>
                <w:b/>
                <w:bCs/>
                <w:color w:val="339AAC"/>
                <w:sz w:val="20"/>
                <w:szCs w:val="20"/>
              </w:rPr>
            </w:pPr>
            <w:r w:rsidRPr="008A61D7">
              <w:rPr>
                <w:rFonts w:cs="Arial"/>
                <w:sz w:val="20"/>
                <w:szCs w:val="20"/>
              </w:rPr>
              <w:t xml:space="preserve">I can investigate how product design and development have been influenced by changing lifestyles. </w:t>
            </w:r>
            <w:r w:rsidRPr="008A61D7">
              <w:rPr>
                <w:rFonts w:cs="Arial"/>
                <w:b/>
                <w:bCs/>
                <w:color w:val="339AAC"/>
                <w:sz w:val="20"/>
                <w:szCs w:val="20"/>
              </w:rPr>
              <w:t>TCH 2-05a</w:t>
            </w:r>
          </w:p>
          <w:p w14:paraId="023E71AD" w14:textId="77777777" w:rsidR="008A61D7" w:rsidRDefault="008A61D7" w:rsidP="008A61D7">
            <w:pPr>
              <w:autoSpaceDE w:val="0"/>
              <w:autoSpaceDN w:val="0"/>
              <w:adjustRightInd w:val="0"/>
              <w:rPr>
                <w:rFonts w:cs="Arial"/>
                <w:sz w:val="20"/>
                <w:szCs w:val="20"/>
              </w:rPr>
            </w:pPr>
          </w:p>
          <w:p w14:paraId="4D62E4A9" w14:textId="7A7ECDCE" w:rsidR="006E12BD" w:rsidRPr="004C4019" w:rsidRDefault="006E12BD" w:rsidP="004C4019">
            <w:pPr>
              <w:tabs>
                <w:tab w:val="left" w:pos="720"/>
                <w:tab w:val="left" w:pos="1440"/>
                <w:tab w:val="left" w:pos="2160"/>
                <w:tab w:val="left" w:pos="2880"/>
                <w:tab w:val="left" w:pos="4680"/>
                <w:tab w:val="left" w:pos="5400"/>
                <w:tab w:val="right" w:pos="9000"/>
              </w:tabs>
              <w:spacing w:line="240" w:lineRule="atLeast"/>
              <w:rPr>
                <w:rFonts w:cs="Arial"/>
                <w:b/>
                <w:sz w:val="20"/>
                <w:szCs w:val="20"/>
              </w:rPr>
            </w:pPr>
            <w:r>
              <w:rPr>
                <w:rFonts w:cs="Arial"/>
                <w:b/>
                <w:sz w:val="20"/>
                <w:szCs w:val="20"/>
              </w:rPr>
              <w:t>Technologies (Exploring u</w:t>
            </w:r>
            <w:r w:rsidRPr="00556E02">
              <w:rPr>
                <w:rFonts w:cs="Arial"/>
                <w:b/>
                <w:sz w:val="20"/>
                <w:szCs w:val="20"/>
              </w:rPr>
              <w:t xml:space="preserve">ses of </w:t>
            </w:r>
            <w:r>
              <w:rPr>
                <w:rFonts w:cs="Arial"/>
                <w:b/>
                <w:sz w:val="20"/>
                <w:szCs w:val="20"/>
              </w:rPr>
              <w:t>m</w:t>
            </w:r>
            <w:r w:rsidRPr="00556E02">
              <w:rPr>
                <w:rFonts w:cs="Arial"/>
                <w:b/>
                <w:sz w:val="20"/>
                <w:szCs w:val="20"/>
              </w:rPr>
              <w:t>aterials):</w:t>
            </w:r>
          </w:p>
          <w:p w14:paraId="309BBDF5" w14:textId="6DAA5437" w:rsidR="008A61D7" w:rsidRPr="008A61D7" w:rsidRDefault="008A61D7" w:rsidP="008A61D7">
            <w:pPr>
              <w:autoSpaceDE w:val="0"/>
              <w:autoSpaceDN w:val="0"/>
              <w:adjustRightInd w:val="0"/>
              <w:rPr>
                <w:rFonts w:cs="Arial"/>
                <w:sz w:val="20"/>
                <w:szCs w:val="20"/>
              </w:rPr>
            </w:pPr>
            <w:r w:rsidRPr="008A61D7">
              <w:rPr>
                <w:rFonts w:cs="Arial"/>
                <w:sz w:val="20"/>
                <w:szCs w:val="20"/>
              </w:rPr>
              <w:t xml:space="preserve">I can recognise basic properties and uses for a variety of materials and can </w:t>
            </w:r>
            <w:r w:rsidRPr="008A61D7">
              <w:rPr>
                <w:rFonts w:cs="Arial"/>
                <w:bCs/>
                <w:sz w:val="20"/>
                <w:szCs w:val="20"/>
              </w:rPr>
              <w:t xml:space="preserve">discuss </w:t>
            </w:r>
            <w:r w:rsidRPr="008A61D7">
              <w:rPr>
                <w:rFonts w:cs="Arial"/>
                <w:sz w:val="20"/>
                <w:szCs w:val="20"/>
              </w:rPr>
              <w:t xml:space="preserve">which ones are most suitable for a given task. </w:t>
            </w:r>
            <w:r w:rsidRPr="009860A1">
              <w:rPr>
                <w:rFonts w:cs="Arial"/>
                <w:b/>
                <w:bCs/>
                <w:color w:val="339AAC"/>
                <w:sz w:val="20"/>
                <w:szCs w:val="20"/>
              </w:rPr>
              <w:t>TCH 2-10a</w:t>
            </w:r>
          </w:p>
        </w:tc>
      </w:tr>
    </w:tbl>
    <w:p w14:paraId="0002D4C7" w14:textId="77777777" w:rsidR="00E54594" w:rsidRDefault="00BD4BC5"/>
    <w:p w14:paraId="41F5FC6B" w14:textId="77777777" w:rsidR="00582ACD" w:rsidRDefault="00582ACD"/>
    <w:p w14:paraId="14E1602D" w14:textId="77777777" w:rsidR="00582ACD" w:rsidRDefault="00582ACD"/>
    <w:p w14:paraId="253366E1" w14:textId="77777777" w:rsidR="00582ACD" w:rsidRDefault="00582ACD"/>
    <w:p w14:paraId="3FFE98FC" w14:textId="77777777" w:rsidR="00582ACD" w:rsidRDefault="00582ACD"/>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0BF4F4D1" w14:textId="77777777" w:rsidTr="008504CC">
        <w:tc>
          <w:tcPr>
            <w:tcW w:w="9498" w:type="dxa"/>
            <w:tcBorders>
              <w:top w:val="single" w:sz="24" w:space="0" w:color="17365D" w:themeColor="text2" w:themeShade="BF"/>
              <w:bottom w:val="single" w:sz="24" w:space="0" w:color="17365D" w:themeColor="text2" w:themeShade="BF"/>
            </w:tcBorders>
            <w:shd w:val="clear" w:color="auto" w:fill="365F91" w:themeFill="accent1" w:themeFillShade="BF"/>
          </w:tcPr>
          <w:p w14:paraId="07A97B89" w14:textId="77777777" w:rsidR="008504CC" w:rsidRPr="008504CC" w:rsidRDefault="008504CC" w:rsidP="000F4F38">
            <w:pPr>
              <w:rPr>
                <w:b/>
                <w:color w:val="FFFFFF" w:themeColor="background1"/>
                <w:sz w:val="28"/>
                <w:szCs w:val="28"/>
              </w:rPr>
            </w:pPr>
            <w:r w:rsidRPr="008504CC">
              <w:rPr>
                <w:b/>
                <w:color w:val="FFFFFF" w:themeColor="background1"/>
                <w:sz w:val="28"/>
                <w:szCs w:val="28"/>
              </w:rPr>
              <w:lastRenderedPageBreak/>
              <w:t>Learning Objectives</w:t>
            </w:r>
          </w:p>
        </w:tc>
      </w:tr>
      <w:tr w:rsidR="008504CC" w14:paraId="48ED020C" w14:textId="77777777" w:rsidTr="00B53EBC">
        <w:tc>
          <w:tcPr>
            <w:tcW w:w="9498" w:type="dxa"/>
            <w:tcBorders>
              <w:top w:val="single" w:sz="24" w:space="0" w:color="17365D" w:themeColor="text2" w:themeShade="BF"/>
              <w:bottom w:val="single" w:sz="12" w:space="0" w:color="FFFFFF" w:themeColor="background1"/>
            </w:tcBorders>
            <w:shd w:val="clear" w:color="auto" w:fill="DBE5F1" w:themeFill="accent1" w:themeFillTint="33"/>
          </w:tcPr>
          <w:p w14:paraId="4F60A028" w14:textId="77777777" w:rsidR="008504CC" w:rsidRPr="001F68A0" w:rsidRDefault="001F68A0" w:rsidP="000F4F38">
            <w:r w:rsidRPr="001F68A0">
              <w:rPr>
                <w:bCs/>
              </w:rPr>
              <w:t>I can suggest uses for an object by looking at the material it is made from, its features and properties</w:t>
            </w:r>
            <w:r w:rsidR="002B6701">
              <w:rPr>
                <w:bCs/>
              </w:rPr>
              <w:t>.</w:t>
            </w:r>
          </w:p>
        </w:tc>
      </w:tr>
      <w:tr w:rsidR="008504CC" w14:paraId="5467EF8C"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47745183" w14:textId="72160FF5" w:rsidR="008504CC" w:rsidRPr="001F68A0" w:rsidRDefault="001F68A0" w:rsidP="000F4F38">
            <w:pPr>
              <w:rPr>
                <w:bCs/>
              </w:rPr>
            </w:pPr>
            <w:r w:rsidRPr="001F68A0">
              <w:rPr>
                <w:bCs/>
              </w:rPr>
              <w:t>I can place</w:t>
            </w:r>
            <w:r w:rsidR="00B51D38">
              <w:rPr>
                <w:bCs/>
              </w:rPr>
              <w:t xml:space="preserve"> object</w:t>
            </w:r>
            <w:r w:rsidRPr="001F68A0">
              <w:rPr>
                <w:bCs/>
              </w:rPr>
              <w:t>s within an historical timeline.</w:t>
            </w:r>
          </w:p>
        </w:tc>
      </w:tr>
      <w:tr w:rsidR="008504CC" w14:paraId="4E368CDA"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325DA959" w14:textId="77777777" w:rsidR="008504CC" w:rsidRPr="001F68A0" w:rsidRDefault="001F68A0" w:rsidP="000F4F38">
            <w:pPr>
              <w:rPr>
                <w:bCs/>
              </w:rPr>
            </w:pPr>
            <w:r w:rsidRPr="001F68A0">
              <w:rPr>
                <w:bCs/>
              </w:rPr>
              <w:t>I can describe the basics needs of humans for survival.</w:t>
            </w:r>
          </w:p>
        </w:tc>
      </w:tr>
      <w:tr w:rsidR="008504CC" w14:paraId="621D3E8E" w14:textId="77777777" w:rsidTr="00B53EBC">
        <w:tc>
          <w:tcPr>
            <w:tcW w:w="9498" w:type="dxa"/>
            <w:tcBorders>
              <w:top w:val="single" w:sz="12" w:space="0" w:color="FFFFFF" w:themeColor="background1"/>
              <w:bottom w:val="single" w:sz="24" w:space="0" w:color="17365D" w:themeColor="text2" w:themeShade="BF"/>
            </w:tcBorders>
            <w:shd w:val="clear" w:color="auto" w:fill="DBE5F1" w:themeFill="accent1" w:themeFillTint="33"/>
          </w:tcPr>
          <w:p w14:paraId="1DC67904" w14:textId="6A5FA8D3" w:rsidR="008504CC" w:rsidRPr="001F68A0" w:rsidRDefault="001F68A0" w:rsidP="000F4F38">
            <w:pPr>
              <w:rPr>
                <w:bCs/>
              </w:rPr>
            </w:pPr>
            <w:r w:rsidRPr="001F68A0">
              <w:rPr>
                <w:bCs/>
              </w:rPr>
              <w:t>I can describe how</w:t>
            </w:r>
            <w:r w:rsidR="00B51D38">
              <w:rPr>
                <w:bCs/>
              </w:rPr>
              <w:t xml:space="preserve"> object</w:t>
            </w:r>
            <w:r w:rsidRPr="001F68A0">
              <w:rPr>
                <w:bCs/>
              </w:rPr>
              <w:t>s relate to basic human needs.</w:t>
            </w:r>
          </w:p>
        </w:tc>
      </w:tr>
    </w:tbl>
    <w:p w14:paraId="16F5BEF5" w14:textId="77777777" w:rsidR="008504CC" w:rsidRDefault="008504C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07015C21" w14:textId="77777777" w:rsidTr="008504CC">
        <w:tc>
          <w:tcPr>
            <w:tcW w:w="9498" w:type="dxa"/>
            <w:tcBorders>
              <w:top w:val="single" w:sz="24" w:space="0" w:color="17365D" w:themeColor="text2" w:themeShade="BF"/>
              <w:bottom w:val="single" w:sz="24" w:space="0" w:color="17365D" w:themeColor="text2" w:themeShade="BF"/>
            </w:tcBorders>
            <w:shd w:val="clear" w:color="auto" w:fill="365F91" w:themeFill="accent1" w:themeFillShade="BF"/>
          </w:tcPr>
          <w:p w14:paraId="6CAB69A9" w14:textId="77777777" w:rsidR="000F4F38" w:rsidRPr="008504CC" w:rsidRDefault="000F4F38" w:rsidP="000F4F38">
            <w:pPr>
              <w:rPr>
                <w:b/>
                <w:color w:val="FFFFFF" w:themeColor="background1"/>
                <w:sz w:val="28"/>
                <w:szCs w:val="28"/>
              </w:rPr>
            </w:pPr>
            <w:r w:rsidRPr="008504CC">
              <w:rPr>
                <w:b/>
                <w:color w:val="FFFFFF" w:themeColor="background1"/>
                <w:sz w:val="28"/>
                <w:szCs w:val="28"/>
              </w:rPr>
              <w:t>Resources and Suggested Reading</w:t>
            </w:r>
          </w:p>
        </w:tc>
      </w:tr>
      <w:tr w:rsidR="000F4F38" w14:paraId="32A9E36C" w14:textId="77777777" w:rsidTr="00CE1DC7">
        <w:tc>
          <w:tcPr>
            <w:tcW w:w="9498" w:type="dxa"/>
            <w:tcBorders>
              <w:top w:val="single" w:sz="24" w:space="0" w:color="17365D" w:themeColor="text2" w:themeShade="BF"/>
              <w:bottom w:val="single" w:sz="12" w:space="0" w:color="FFFFFF" w:themeColor="background1"/>
            </w:tcBorders>
            <w:shd w:val="clear" w:color="auto" w:fill="8DB3E2" w:themeFill="text2" w:themeFillTint="66"/>
          </w:tcPr>
          <w:p w14:paraId="5A380879" w14:textId="306D2C5C"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r w:rsidR="0015703B">
              <w:rPr>
                <w:b/>
                <w:sz w:val="24"/>
                <w:szCs w:val="24"/>
              </w:rPr>
              <w:t xml:space="preserve"> or from ARCH website</w:t>
            </w:r>
          </w:p>
        </w:tc>
      </w:tr>
      <w:tr w:rsidR="000F4F38" w14:paraId="5439F297"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27D69935" w14:textId="4FBCE37A" w:rsidR="00C41268" w:rsidRDefault="00C41268" w:rsidP="00C41268">
            <w:pPr>
              <w:ind w:left="284" w:hanging="284"/>
            </w:pPr>
            <w:r>
              <w:t>Objects: Objects from all boxes</w:t>
            </w:r>
          </w:p>
          <w:p w14:paraId="6EC0596C" w14:textId="27483662" w:rsidR="00C41268" w:rsidRDefault="00C41268" w:rsidP="00C41268">
            <w:pPr>
              <w:ind w:left="284" w:hanging="284"/>
            </w:pPr>
            <w:r>
              <w:t>Information Sheets: Object information sheets for any objects used</w:t>
            </w:r>
            <w:r w:rsidR="00E91F03">
              <w:t>, Timeline</w:t>
            </w:r>
          </w:p>
          <w:p w14:paraId="3A867B6E" w14:textId="746FCA4F" w:rsidR="000F4F38" w:rsidRDefault="00C41268" w:rsidP="004C4019">
            <w:pPr>
              <w:ind w:left="284" w:hanging="284"/>
            </w:pPr>
            <w:r>
              <w:t>Lesson Resources:</w:t>
            </w:r>
            <w:r w:rsidR="005D5C74">
              <w:t xml:space="preserve"> </w:t>
            </w:r>
            <w:r>
              <w:t xml:space="preserve">Object </w:t>
            </w:r>
            <w:r w:rsidR="005D5C74">
              <w:t>L</w:t>
            </w:r>
            <w:r>
              <w:t xml:space="preserve">ist, </w:t>
            </w:r>
            <w:r w:rsidR="005D5C74">
              <w:t xml:space="preserve">Object Summaries, </w:t>
            </w:r>
            <w:r>
              <w:t xml:space="preserve">Survival </w:t>
            </w:r>
            <w:r w:rsidR="005D5C74">
              <w:t>E</w:t>
            </w:r>
            <w:r>
              <w:t xml:space="preserve">lement </w:t>
            </w:r>
            <w:r w:rsidR="005D5C74">
              <w:t>L</w:t>
            </w:r>
            <w:r>
              <w:t xml:space="preserve">abels, Object </w:t>
            </w:r>
            <w:r w:rsidR="005D5C74">
              <w:t>Picture Set</w:t>
            </w:r>
          </w:p>
        </w:tc>
      </w:tr>
      <w:tr w:rsidR="00C80049" w14:paraId="360A2767" w14:textId="77777777" w:rsidTr="00C80049">
        <w:tc>
          <w:tcPr>
            <w:tcW w:w="9498" w:type="dxa"/>
            <w:tcBorders>
              <w:top w:val="single" w:sz="12" w:space="0" w:color="FFFFFF" w:themeColor="background1"/>
              <w:bottom w:val="single" w:sz="12" w:space="0" w:color="FFFFFF" w:themeColor="background1"/>
            </w:tcBorders>
            <w:shd w:val="clear" w:color="auto" w:fill="8DB3E2" w:themeFill="text2" w:themeFillTint="66"/>
          </w:tcPr>
          <w:p w14:paraId="4E1C7D92" w14:textId="77777777" w:rsidR="00C80049" w:rsidRDefault="00C80049">
            <w:r>
              <w:rPr>
                <w:b/>
                <w:sz w:val="24"/>
                <w:szCs w:val="24"/>
              </w:rPr>
              <w:t xml:space="preserve">Additional Required </w:t>
            </w:r>
            <w:r w:rsidRPr="008504CC">
              <w:rPr>
                <w:b/>
                <w:sz w:val="24"/>
                <w:szCs w:val="24"/>
              </w:rPr>
              <w:t>Resources</w:t>
            </w:r>
          </w:p>
        </w:tc>
      </w:tr>
      <w:tr w:rsidR="00C80049" w14:paraId="29144666"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3E965A55" w14:textId="77777777" w:rsidR="00C80049" w:rsidRDefault="00F634AD">
            <w:r>
              <w:t xml:space="preserve">Post-it </w:t>
            </w:r>
            <w:r w:rsidR="00D52434">
              <w:t>n</w:t>
            </w:r>
            <w:r>
              <w:t>otes</w:t>
            </w:r>
          </w:p>
        </w:tc>
      </w:tr>
      <w:tr w:rsidR="00ED68DB" w14:paraId="0F32AABC" w14:textId="77777777" w:rsidTr="00CE1DC7">
        <w:tc>
          <w:tcPr>
            <w:tcW w:w="9498" w:type="dxa"/>
            <w:tcBorders>
              <w:top w:val="single" w:sz="12" w:space="0" w:color="FFFFFF" w:themeColor="background1"/>
              <w:bottom w:val="single" w:sz="12" w:space="0" w:color="FFFFFF" w:themeColor="background1"/>
            </w:tcBorders>
            <w:shd w:val="clear" w:color="auto" w:fill="8DB3E2" w:themeFill="text2" w:themeFillTint="66"/>
          </w:tcPr>
          <w:p w14:paraId="09DD7087" w14:textId="77777777" w:rsidR="00ED68DB" w:rsidRPr="008504CC" w:rsidRDefault="00ED68DB" w:rsidP="00275840">
            <w:pPr>
              <w:rPr>
                <w:b/>
                <w:sz w:val="24"/>
                <w:szCs w:val="24"/>
              </w:rPr>
            </w:pPr>
            <w:r>
              <w:rPr>
                <w:b/>
                <w:sz w:val="24"/>
                <w:szCs w:val="24"/>
              </w:rPr>
              <w:t>Essential</w:t>
            </w:r>
            <w:r w:rsidRPr="008504CC">
              <w:rPr>
                <w:b/>
                <w:sz w:val="24"/>
                <w:szCs w:val="24"/>
              </w:rPr>
              <w:t xml:space="preserve"> Reading</w:t>
            </w:r>
            <w:r>
              <w:rPr>
                <w:b/>
                <w:sz w:val="24"/>
                <w:szCs w:val="24"/>
              </w:rPr>
              <w:t xml:space="preserve"> - Information sheets supplied in the box or from ARCH website</w:t>
            </w:r>
          </w:p>
        </w:tc>
      </w:tr>
      <w:tr w:rsidR="000F4F38" w14:paraId="38ABA07A"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25CCB0E9" w14:textId="77777777" w:rsidR="000F4F38" w:rsidRDefault="00F634AD" w:rsidP="00365EA9">
            <w:r>
              <w:t>None essential for this lesson</w:t>
            </w:r>
          </w:p>
        </w:tc>
      </w:tr>
      <w:tr w:rsidR="00ED68DB" w14:paraId="29F85D6E" w14:textId="77777777" w:rsidTr="00CE1DC7">
        <w:tc>
          <w:tcPr>
            <w:tcW w:w="9498" w:type="dxa"/>
            <w:tcBorders>
              <w:top w:val="single" w:sz="12" w:space="0" w:color="FFFFFF" w:themeColor="background1"/>
              <w:bottom w:val="single" w:sz="12" w:space="0" w:color="FFFFFF" w:themeColor="background1"/>
            </w:tcBorders>
            <w:shd w:val="clear" w:color="auto" w:fill="8DB3E2" w:themeFill="text2" w:themeFillTint="66"/>
          </w:tcPr>
          <w:p w14:paraId="2B384D40" w14:textId="77777777" w:rsidR="00ED68DB" w:rsidRPr="008504CC" w:rsidRDefault="00ED68DB" w:rsidP="00275840">
            <w:pPr>
              <w:rPr>
                <w:b/>
                <w:sz w:val="24"/>
                <w:szCs w:val="24"/>
              </w:rPr>
            </w:pPr>
            <w:r>
              <w:rPr>
                <w:b/>
                <w:sz w:val="24"/>
                <w:szCs w:val="24"/>
              </w:rPr>
              <w:t>Suggested A</w:t>
            </w:r>
            <w:r w:rsidRPr="008504CC">
              <w:rPr>
                <w:b/>
                <w:sz w:val="24"/>
                <w:szCs w:val="24"/>
              </w:rPr>
              <w:t>dditional Reading</w:t>
            </w:r>
            <w:r>
              <w:rPr>
                <w:b/>
                <w:sz w:val="24"/>
                <w:szCs w:val="24"/>
              </w:rPr>
              <w:t xml:space="preserve"> - Information sheets supplied in the box or from ARCH website</w:t>
            </w:r>
          </w:p>
        </w:tc>
      </w:tr>
      <w:tr w:rsidR="000F4F38" w14:paraId="7DDFEC68" w14:textId="77777777" w:rsidTr="00B53EBC">
        <w:tc>
          <w:tcPr>
            <w:tcW w:w="9498" w:type="dxa"/>
            <w:tcBorders>
              <w:top w:val="single" w:sz="12" w:space="0" w:color="FFFFFF" w:themeColor="background1"/>
              <w:bottom w:val="single" w:sz="24" w:space="0" w:color="17365D" w:themeColor="text2" w:themeShade="BF"/>
            </w:tcBorders>
            <w:shd w:val="clear" w:color="auto" w:fill="DBE5F1" w:themeFill="accent1" w:themeFillTint="33"/>
          </w:tcPr>
          <w:p w14:paraId="3824FBE2" w14:textId="29C0883D" w:rsidR="000F4F38" w:rsidRDefault="00D52434">
            <w:r>
              <w:t xml:space="preserve">When? </w:t>
            </w:r>
            <w:r w:rsidR="00F634AD">
              <w:t>Mesolithic,</w:t>
            </w:r>
            <w:r w:rsidR="00C41268">
              <w:t xml:space="preserve"> </w:t>
            </w:r>
            <w:r>
              <w:t xml:space="preserve">When? </w:t>
            </w:r>
            <w:r w:rsidR="00F634AD">
              <w:t xml:space="preserve"> Neolithic, </w:t>
            </w:r>
            <w:r>
              <w:t xml:space="preserve">When? </w:t>
            </w:r>
            <w:r w:rsidR="00F634AD">
              <w:t xml:space="preserve">Bronze Age, </w:t>
            </w:r>
            <w:r>
              <w:t xml:space="preserve">When? </w:t>
            </w:r>
            <w:r w:rsidR="00F634AD">
              <w:t xml:space="preserve">Iron Age, </w:t>
            </w:r>
            <w:r>
              <w:t xml:space="preserve">When? </w:t>
            </w:r>
            <w:r w:rsidR="00F634AD">
              <w:t xml:space="preserve">Pictish, </w:t>
            </w:r>
            <w:r>
              <w:t xml:space="preserve">When? </w:t>
            </w:r>
            <w:r w:rsidR="00F634AD">
              <w:t xml:space="preserve">Early </w:t>
            </w:r>
            <w:r>
              <w:t>Historic</w:t>
            </w:r>
            <w:r w:rsidR="00F634AD">
              <w:t xml:space="preserve"> and </w:t>
            </w:r>
            <w:r>
              <w:t xml:space="preserve">When? </w:t>
            </w:r>
            <w:r w:rsidR="00F634AD">
              <w:t>Vikings</w:t>
            </w:r>
            <w:r w:rsidR="005A0B29">
              <w:t xml:space="preserve"> and Norse</w:t>
            </w:r>
          </w:p>
        </w:tc>
      </w:tr>
    </w:tbl>
    <w:p w14:paraId="127D53C9" w14:textId="77777777" w:rsidR="007A02D1" w:rsidRDefault="007A02D1"/>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42"/>
        <w:gridCol w:w="1205"/>
        <w:gridCol w:w="4749"/>
      </w:tblGrid>
      <w:tr w:rsidR="00CE1DC7" w:rsidRPr="00820477" w14:paraId="3ACEA46E" w14:textId="77777777" w:rsidTr="00820477">
        <w:tc>
          <w:tcPr>
            <w:tcW w:w="4749" w:type="dxa"/>
            <w:gridSpan w:val="3"/>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6D03FF30"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4D61C4FB" w14:textId="77777777" w:rsidR="00CE1DC7" w:rsidRPr="00820477" w:rsidRDefault="00CE1DC7" w:rsidP="00CE1DC7">
            <w:pPr>
              <w:jc w:val="right"/>
              <w:rPr>
                <w:b/>
                <w:color w:val="FFFFFF" w:themeColor="background1"/>
                <w:sz w:val="28"/>
                <w:szCs w:val="28"/>
              </w:rPr>
            </w:pPr>
            <w:r w:rsidRPr="00820477">
              <w:rPr>
                <w:b/>
                <w:color w:val="FFFFFF" w:themeColor="background1"/>
                <w:sz w:val="28"/>
                <w:szCs w:val="28"/>
              </w:rPr>
              <w:t>20 minutes</w:t>
            </w:r>
          </w:p>
        </w:tc>
      </w:tr>
      <w:tr w:rsidR="00CE1DC7" w14:paraId="0D89B0E1" w14:textId="77777777" w:rsidTr="0082047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2486E23C" w14:textId="77777777" w:rsidR="00CE1DC7" w:rsidRPr="00CE1DC7" w:rsidRDefault="005E1770" w:rsidP="005E1770">
            <w:pPr>
              <w:rPr>
                <w:sz w:val="24"/>
                <w:szCs w:val="24"/>
              </w:rPr>
            </w:pPr>
            <w:r>
              <w:rPr>
                <w:b/>
                <w:sz w:val="24"/>
                <w:szCs w:val="24"/>
              </w:rPr>
              <w:t>What are they?</w:t>
            </w:r>
            <w:r w:rsidR="00820477">
              <w:rPr>
                <w:sz w:val="24"/>
                <w:szCs w:val="24"/>
              </w:rPr>
              <w:t xml:space="preserve"> </w:t>
            </w:r>
            <w:r w:rsidR="00820477" w:rsidRPr="00820477">
              <w:rPr>
                <w:sz w:val="20"/>
                <w:szCs w:val="20"/>
              </w:rPr>
              <w:t>(</w:t>
            </w:r>
            <w:r>
              <w:rPr>
                <w:sz w:val="20"/>
                <w:szCs w:val="20"/>
              </w:rPr>
              <w:t>10</w:t>
            </w:r>
            <w:r w:rsidR="00820477" w:rsidRPr="00820477">
              <w:rPr>
                <w:sz w:val="20"/>
                <w:szCs w:val="20"/>
              </w:rPr>
              <w:t xml:space="preserve"> minutes)</w:t>
            </w:r>
          </w:p>
        </w:tc>
        <w:tc>
          <w:tcPr>
            <w:tcW w:w="6096"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65A1DC34" w14:textId="56270F66" w:rsidR="00CE1DC7" w:rsidRPr="00820477" w:rsidRDefault="00CE1DC7" w:rsidP="005E1770">
            <w:r w:rsidRPr="00820477">
              <w:t xml:space="preserve">Resources: </w:t>
            </w:r>
            <w:r w:rsidR="000C3076">
              <w:t xml:space="preserve">Objects from the boxes, </w:t>
            </w:r>
            <w:r w:rsidR="00F634AD">
              <w:t>Post-it Notes</w:t>
            </w:r>
          </w:p>
        </w:tc>
      </w:tr>
      <w:tr w:rsidR="006E12BD" w14:paraId="27F28E64" w14:textId="77777777" w:rsidTr="005E1770">
        <w:tc>
          <w:tcPr>
            <w:tcW w:w="9498" w:type="dxa"/>
            <w:gridSpan w:val="4"/>
            <w:tcBorders>
              <w:top w:val="single" w:sz="12" w:space="0" w:color="FFFFFF" w:themeColor="background1"/>
              <w:bottom w:val="single" w:sz="24" w:space="0" w:color="17365D" w:themeColor="text2" w:themeShade="BF"/>
            </w:tcBorders>
            <w:shd w:val="clear" w:color="auto" w:fill="DBE5F1" w:themeFill="accent1" w:themeFillTint="33"/>
            <w:vAlign w:val="center"/>
          </w:tcPr>
          <w:p w14:paraId="252375EF" w14:textId="77777777" w:rsidR="006E12BD" w:rsidRDefault="006E12BD" w:rsidP="00DD254C">
            <w:pPr>
              <w:pStyle w:val="ListParagraph"/>
              <w:numPr>
                <w:ilvl w:val="0"/>
                <w:numId w:val="7"/>
              </w:numPr>
              <w:ind w:left="318" w:hanging="283"/>
              <w:jc w:val="both"/>
            </w:pPr>
            <w:r>
              <w:t>To begin with it is important to have the pupils simply explore the objects and have the time to look closely at them.</w:t>
            </w:r>
          </w:p>
          <w:p w14:paraId="7535B1CA" w14:textId="5FE48DC1" w:rsidR="006E12BD" w:rsidRDefault="006E12BD" w:rsidP="005E1770">
            <w:pPr>
              <w:pStyle w:val="ListParagraph"/>
              <w:numPr>
                <w:ilvl w:val="0"/>
                <w:numId w:val="7"/>
              </w:numPr>
              <w:ind w:left="318" w:hanging="283"/>
              <w:jc w:val="both"/>
            </w:pPr>
            <w:r>
              <w:t xml:space="preserve">Encourage the pupils to look rather than touch (the objects can be handled but just using their eyes challenges them to move around the object rather than simply lifting it - obviously this doesn’t apply to pupils with a visual impairment). </w:t>
            </w:r>
            <w:r w:rsidRPr="007A0DE7">
              <w:rPr>
                <w:b/>
                <w:bCs/>
              </w:rPr>
              <w:t>Some of the objects are extremely sharp and therefore not appropriate to be handled</w:t>
            </w:r>
            <w:r>
              <w:rPr>
                <w:b/>
                <w:bCs/>
              </w:rPr>
              <w:t>.</w:t>
            </w:r>
            <w:r w:rsidRPr="007A0DE7">
              <w:rPr>
                <w:b/>
                <w:bCs/>
              </w:rPr>
              <w:t xml:space="preserve"> </w:t>
            </w:r>
            <w:r>
              <w:rPr>
                <w:b/>
                <w:bCs/>
              </w:rPr>
              <w:t>T</w:t>
            </w:r>
            <w:r w:rsidRPr="007A0DE7">
              <w:rPr>
                <w:b/>
                <w:bCs/>
              </w:rPr>
              <w:t>hese objects can be displayed within their plastic box</w:t>
            </w:r>
            <w:r>
              <w:t>.</w:t>
            </w:r>
          </w:p>
        </w:tc>
      </w:tr>
      <w:tr w:rsidR="006E12BD" w14:paraId="4F0AE0A5" w14:textId="77777777" w:rsidTr="00820477">
        <w:tc>
          <w:tcPr>
            <w:tcW w:w="9498" w:type="dxa"/>
            <w:gridSpan w:val="4"/>
            <w:tcBorders>
              <w:top w:val="single" w:sz="24" w:space="0" w:color="17365D" w:themeColor="text2" w:themeShade="BF"/>
              <w:bottom w:val="single" w:sz="24" w:space="0" w:color="17365D" w:themeColor="text2" w:themeShade="BF"/>
            </w:tcBorders>
            <w:vAlign w:val="center"/>
          </w:tcPr>
          <w:p w14:paraId="01FD987F" w14:textId="77777777" w:rsidR="006E12BD" w:rsidRDefault="006E12BD" w:rsidP="00DD254C">
            <w:pPr>
              <w:jc w:val="both"/>
            </w:pPr>
            <w:r>
              <w:t xml:space="preserve">Space the objects around the room. Display the questions </w:t>
            </w:r>
            <w:r>
              <w:rPr>
                <w:b/>
                <w:i/>
              </w:rPr>
              <w:t>W</w:t>
            </w:r>
            <w:r w:rsidRPr="009860A1">
              <w:rPr>
                <w:b/>
                <w:i/>
              </w:rPr>
              <w:t>hat are the objects used for?</w:t>
            </w:r>
            <w:r>
              <w:t xml:space="preserve"> and </w:t>
            </w:r>
            <w:r>
              <w:rPr>
                <w:b/>
                <w:i/>
              </w:rPr>
              <w:t>H</w:t>
            </w:r>
            <w:r w:rsidRPr="009860A1">
              <w:rPr>
                <w:b/>
                <w:i/>
              </w:rPr>
              <w:t>ow can you tell?</w:t>
            </w:r>
            <w:r>
              <w:rPr>
                <w:i/>
              </w:rPr>
              <w:t xml:space="preserve"> </w:t>
            </w:r>
            <w:r>
              <w:t>on the board.</w:t>
            </w:r>
          </w:p>
          <w:p w14:paraId="0CFFB74A" w14:textId="77777777" w:rsidR="006E12BD" w:rsidRDefault="006E12BD" w:rsidP="00DD254C">
            <w:pPr>
              <w:jc w:val="both"/>
            </w:pPr>
          </w:p>
          <w:p w14:paraId="49274522" w14:textId="77777777" w:rsidR="006E12BD" w:rsidRDefault="006E12BD" w:rsidP="00DD254C">
            <w:pPr>
              <w:jc w:val="both"/>
            </w:pPr>
            <w:r>
              <w:t xml:space="preserve">Divide the class into pairs and assign each pair to an object. Instruct them to look at the questions on the board and try to answer them for the object they are looking at. </w:t>
            </w:r>
          </w:p>
          <w:p w14:paraId="02940C7C" w14:textId="77777777" w:rsidR="006E12BD" w:rsidRDefault="006E12BD" w:rsidP="00DD254C">
            <w:pPr>
              <w:jc w:val="both"/>
            </w:pPr>
          </w:p>
          <w:p w14:paraId="04AFB071" w14:textId="346215BE" w:rsidR="006E12BD" w:rsidRDefault="006E12BD" w:rsidP="00DD254C">
            <w:pPr>
              <w:jc w:val="both"/>
            </w:pPr>
            <w:r>
              <w:t>Have the pupils record their answers using post-it notes and stick it next to the object. Move the pairs around to another object. This can be completed as quickly or slowly as you wish for as long as you feel it is useful.</w:t>
            </w:r>
          </w:p>
          <w:p w14:paraId="631085CA" w14:textId="77777777" w:rsidR="006E12BD" w:rsidRDefault="006E12BD" w:rsidP="00DD254C">
            <w:pPr>
              <w:jc w:val="both"/>
            </w:pPr>
          </w:p>
          <w:p w14:paraId="623965FF" w14:textId="5172D05C" w:rsidR="006E12BD" w:rsidRDefault="006E12BD" w:rsidP="00645358">
            <w:pPr>
              <w:jc w:val="both"/>
            </w:pPr>
            <w:r>
              <w:t xml:space="preserve">Emphasise the </w:t>
            </w:r>
            <w:r>
              <w:rPr>
                <w:b/>
                <w:i/>
              </w:rPr>
              <w:t>H</w:t>
            </w:r>
            <w:r w:rsidRPr="009860A1">
              <w:rPr>
                <w:b/>
                <w:i/>
              </w:rPr>
              <w:t>ow can you tell?</w:t>
            </w:r>
            <w:r>
              <w:rPr>
                <w:i/>
              </w:rPr>
              <w:t xml:space="preserve"> </w:t>
            </w:r>
            <w:r>
              <w:t>question and encourage the pupils to look closely at each object.</w:t>
            </w:r>
          </w:p>
        </w:tc>
      </w:tr>
      <w:tr w:rsidR="00CE1DC7" w14:paraId="541AA768" w14:textId="77777777" w:rsidTr="00A30D27">
        <w:tc>
          <w:tcPr>
            <w:tcW w:w="3544"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6F590131" w14:textId="77777777" w:rsidR="00CE1DC7" w:rsidRPr="00820477" w:rsidRDefault="005E1770" w:rsidP="005E1770">
            <w:pPr>
              <w:rPr>
                <w:sz w:val="24"/>
                <w:szCs w:val="24"/>
              </w:rPr>
            </w:pPr>
            <w:r>
              <w:rPr>
                <w:b/>
                <w:sz w:val="24"/>
                <w:szCs w:val="24"/>
              </w:rPr>
              <w:lastRenderedPageBreak/>
              <w:t>Timeline (OPTIONAL)</w:t>
            </w:r>
            <w:r w:rsidR="00820477">
              <w:rPr>
                <w:sz w:val="24"/>
                <w:szCs w:val="24"/>
              </w:rPr>
              <w:t xml:space="preserve"> </w:t>
            </w:r>
            <w:r w:rsidR="00820477" w:rsidRPr="00820477">
              <w:rPr>
                <w:sz w:val="20"/>
                <w:szCs w:val="20"/>
              </w:rPr>
              <w:t>(</w:t>
            </w:r>
            <w:r w:rsidR="00A30D27">
              <w:rPr>
                <w:sz w:val="20"/>
                <w:szCs w:val="20"/>
              </w:rPr>
              <w:t>10</w:t>
            </w:r>
            <w:r w:rsidR="00820477" w:rsidRPr="00820477">
              <w:rPr>
                <w:sz w:val="20"/>
                <w:szCs w:val="20"/>
              </w:rPr>
              <w:t xml:space="preserve"> minutes)</w:t>
            </w:r>
          </w:p>
        </w:tc>
        <w:tc>
          <w:tcPr>
            <w:tcW w:w="5954"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57B9C101" w14:textId="77777777" w:rsidR="00AB44C9" w:rsidRDefault="00AB44C9" w:rsidP="00AB44C9">
            <w:r>
              <w:t xml:space="preserve">Resources: </w:t>
            </w:r>
          </w:p>
          <w:p w14:paraId="0C2E2B98" w14:textId="77777777" w:rsidR="00AB44C9" w:rsidRDefault="00AB44C9" w:rsidP="00AB44C9">
            <w:r>
              <w:t>Objects: objects from the boxes</w:t>
            </w:r>
          </w:p>
          <w:p w14:paraId="624B0CBB" w14:textId="77777777" w:rsidR="00AB44C9" w:rsidRDefault="00AB44C9" w:rsidP="00AB44C9">
            <w:r>
              <w:t>Information Sheets: Timeline</w:t>
            </w:r>
          </w:p>
          <w:p w14:paraId="448F9A2E" w14:textId="0A3AE475" w:rsidR="00CE1DC7" w:rsidRDefault="00AB44C9" w:rsidP="00AB44C9">
            <w:r>
              <w:t xml:space="preserve">Lesson Resources: Object </w:t>
            </w:r>
            <w:r w:rsidR="005D5C74">
              <w:t>L</w:t>
            </w:r>
            <w:r>
              <w:t>ist</w:t>
            </w:r>
            <w:r w:rsidR="003A3351">
              <w:t xml:space="preserve"> or Object </w:t>
            </w:r>
            <w:r w:rsidR="005D5C74">
              <w:t>S</w:t>
            </w:r>
            <w:r w:rsidR="003A3351">
              <w:t>ummaries</w:t>
            </w:r>
          </w:p>
        </w:tc>
      </w:tr>
      <w:tr w:rsidR="006E12BD" w14:paraId="62799D9D" w14:textId="77777777" w:rsidTr="00B53EBC">
        <w:tc>
          <w:tcPr>
            <w:tcW w:w="9498" w:type="dxa"/>
            <w:gridSpan w:val="4"/>
            <w:tcBorders>
              <w:top w:val="single" w:sz="12" w:space="0" w:color="FFFFFF" w:themeColor="background1"/>
              <w:bottom w:val="single" w:sz="24" w:space="0" w:color="17365D" w:themeColor="text2" w:themeShade="BF"/>
            </w:tcBorders>
            <w:shd w:val="clear" w:color="auto" w:fill="DBE5F1" w:themeFill="accent1" w:themeFillTint="33"/>
            <w:vAlign w:val="center"/>
          </w:tcPr>
          <w:p w14:paraId="774469E4" w14:textId="0DCC38F2" w:rsidR="006E12BD" w:rsidRDefault="006E12BD" w:rsidP="00DD254C">
            <w:pPr>
              <w:pStyle w:val="ListParagraph"/>
              <w:numPr>
                <w:ilvl w:val="0"/>
                <w:numId w:val="8"/>
              </w:numPr>
              <w:ind w:left="318" w:hanging="284"/>
              <w:jc w:val="both"/>
            </w:pPr>
            <w:r>
              <w:t>Using the timeline is a great way for pupils to visualise an object’s place in history.</w:t>
            </w:r>
          </w:p>
          <w:p w14:paraId="7FC5CDEB" w14:textId="169F4ACA" w:rsidR="006E12BD" w:rsidRDefault="006E12BD" w:rsidP="00820477">
            <w:pPr>
              <w:pStyle w:val="ListParagraph"/>
              <w:numPr>
                <w:ilvl w:val="0"/>
                <w:numId w:val="8"/>
              </w:numPr>
              <w:ind w:left="318" w:hanging="284"/>
              <w:jc w:val="both"/>
            </w:pPr>
            <w:r>
              <w:t>Some pupils really struggle when using timelines and so it provides a quick assessment opportunity for you to check their understanding.</w:t>
            </w:r>
          </w:p>
        </w:tc>
      </w:tr>
      <w:tr w:rsidR="006E12BD" w14:paraId="7D6EF5BD" w14:textId="77777777" w:rsidTr="00820477">
        <w:tc>
          <w:tcPr>
            <w:tcW w:w="9498" w:type="dxa"/>
            <w:gridSpan w:val="4"/>
            <w:tcBorders>
              <w:top w:val="single" w:sz="24" w:space="0" w:color="17365D" w:themeColor="text2" w:themeShade="BF"/>
              <w:bottom w:val="single" w:sz="24" w:space="0" w:color="17365D" w:themeColor="text2" w:themeShade="BF"/>
            </w:tcBorders>
            <w:vAlign w:val="center"/>
          </w:tcPr>
          <w:p w14:paraId="59318681" w14:textId="77777777" w:rsidR="006E12BD" w:rsidRDefault="006E12BD" w:rsidP="00DD254C">
            <w:pPr>
              <w:jc w:val="both"/>
            </w:pPr>
            <w:r>
              <w:t>Keeping the pairs from the previous activity, explain that they now need to consider how old the objects are.</w:t>
            </w:r>
          </w:p>
          <w:p w14:paraId="5C01D9EE" w14:textId="77777777" w:rsidR="006E12BD" w:rsidRDefault="006E12BD" w:rsidP="00DD254C">
            <w:pPr>
              <w:jc w:val="both"/>
            </w:pPr>
          </w:p>
          <w:p w14:paraId="4E125BD9" w14:textId="77777777" w:rsidR="006E12BD" w:rsidRDefault="006E12BD" w:rsidP="00DD254C">
            <w:pPr>
              <w:jc w:val="both"/>
            </w:pPr>
            <w:r>
              <w:t>Display the timeline; take the time to go through each time period and how long ago it was. The Mesolithic and Neolithic may confuse some pupils but you can simplify them by explaining they fell before the wholesale adoption of metals in Britain.</w:t>
            </w:r>
          </w:p>
          <w:p w14:paraId="315A6C40" w14:textId="77777777" w:rsidR="006E12BD" w:rsidRDefault="006E12BD" w:rsidP="00DD254C">
            <w:pPr>
              <w:jc w:val="both"/>
            </w:pPr>
          </w:p>
          <w:p w14:paraId="1958C449" w14:textId="0A1CD2CC" w:rsidR="006E12BD" w:rsidRDefault="006E12BD" w:rsidP="00645358">
            <w:pPr>
              <w:jc w:val="both"/>
            </w:pPr>
            <w:r>
              <w:t xml:space="preserve">Ask each pair to consider where their object may fall on the timeline and then bring it out and physically place it on the timeline. As each pair places their object on the timeline, discuss their reasoning for their choice. </w:t>
            </w:r>
            <w:r w:rsidRPr="000721F4">
              <w:t xml:space="preserve">A list of </w:t>
            </w:r>
            <w:r>
              <w:t>the objects</w:t>
            </w:r>
            <w:r w:rsidRPr="000721F4">
              <w:t xml:space="preserve">, in </w:t>
            </w:r>
            <w:r>
              <w:t>chronological</w:t>
            </w:r>
            <w:r w:rsidRPr="000721F4">
              <w:t xml:space="preserve"> order, has been provided in the box.</w:t>
            </w:r>
          </w:p>
        </w:tc>
      </w:tr>
    </w:tbl>
    <w:p w14:paraId="24D64FF8" w14:textId="77777777" w:rsidR="000F4F38" w:rsidRDefault="000F4F3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42"/>
        <w:gridCol w:w="425"/>
        <w:gridCol w:w="780"/>
        <w:gridCol w:w="4749"/>
      </w:tblGrid>
      <w:tr w:rsidR="00820477" w:rsidRPr="00820477" w14:paraId="3DCEA644" w14:textId="77777777" w:rsidTr="00764067">
        <w:tc>
          <w:tcPr>
            <w:tcW w:w="4749" w:type="dxa"/>
            <w:gridSpan w:val="4"/>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4CC69DC2" w14:textId="77777777" w:rsidR="00820477" w:rsidRPr="00820477" w:rsidRDefault="00820477" w:rsidP="00764067">
            <w:pPr>
              <w:rPr>
                <w:b/>
                <w:color w:val="FFFFFF" w:themeColor="background1"/>
                <w:sz w:val="36"/>
                <w:szCs w:val="36"/>
              </w:rPr>
            </w:pPr>
            <w:r>
              <w:rPr>
                <w:b/>
                <w:color w:val="FFFFFF" w:themeColor="background1"/>
                <w:sz w:val="36"/>
                <w:szCs w:val="36"/>
              </w:rPr>
              <w:t>Main</w:t>
            </w:r>
          </w:p>
        </w:tc>
        <w:tc>
          <w:tcPr>
            <w:tcW w:w="4749"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7A9EEBF2" w14:textId="77777777" w:rsidR="00820477" w:rsidRPr="00820477" w:rsidRDefault="00820477" w:rsidP="0012012F">
            <w:pPr>
              <w:jc w:val="right"/>
              <w:rPr>
                <w:b/>
                <w:color w:val="FFFFFF" w:themeColor="background1"/>
                <w:sz w:val="28"/>
                <w:szCs w:val="28"/>
              </w:rPr>
            </w:pPr>
            <w:r>
              <w:rPr>
                <w:b/>
                <w:color w:val="FFFFFF" w:themeColor="background1"/>
                <w:sz w:val="28"/>
                <w:szCs w:val="28"/>
              </w:rPr>
              <w:t xml:space="preserve">1 hour &amp; </w:t>
            </w:r>
            <w:r w:rsidR="0012012F">
              <w:rPr>
                <w:b/>
                <w:color w:val="FFFFFF" w:themeColor="background1"/>
                <w:sz w:val="28"/>
                <w:szCs w:val="28"/>
              </w:rPr>
              <w:t>5</w:t>
            </w:r>
            <w:r w:rsidRPr="00820477">
              <w:rPr>
                <w:b/>
                <w:color w:val="FFFFFF" w:themeColor="background1"/>
                <w:sz w:val="28"/>
                <w:szCs w:val="28"/>
              </w:rPr>
              <w:t xml:space="preserve"> minutes</w:t>
            </w:r>
          </w:p>
        </w:tc>
      </w:tr>
      <w:tr w:rsidR="0012012F" w14:paraId="4D2B6D98" w14:textId="77777777" w:rsidTr="003017C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3BCD4237" w14:textId="77777777" w:rsidR="0012012F" w:rsidRPr="00820477" w:rsidRDefault="0012012F" w:rsidP="003017C7">
            <w:pPr>
              <w:rPr>
                <w:sz w:val="24"/>
                <w:szCs w:val="24"/>
              </w:rPr>
            </w:pPr>
            <w:r>
              <w:rPr>
                <w:b/>
                <w:sz w:val="24"/>
                <w:szCs w:val="24"/>
              </w:rPr>
              <w:t xml:space="preserve">Elements of Survival </w:t>
            </w:r>
            <w:r w:rsidRPr="00820477">
              <w:rPr>
                <w:sz w:val="20"/>
                <w:szCs w:val="20"/>
              </w:rPr>
              <w:t>(</w:t>
            </w:r>
            <w:r>
              <w:rPr>
                <w:sz w:val="20"/>
                <w:szCs w:val="20"/>
              </w:rPr>
              <w:t>15</w:t>
            </w:r>
            <w:r w:rsidRPr="00820477">
              <w:rPr>
                <w:sz w:val="20"/>
                <w:szCs w:val="20"/>
              </w:rPr>
              <w:t xml:space="preserve"> minutes)</w:t>
            </w:r>
          </w:p>
        </w:tc>
        <w:tc>
          <w:tcPr>
            <w:tcW w:w="6096" w:type="dxa"/>
            <w:gridSpan w:val="4"/>
            <w:tcBorders>
              <w:top w:val="single" w:sz="24" w:space="0" w:color="17365D" w:themeColor="text2" w:themeShade="BF"/>
              <w:bottom w:val="single" w:sz="12" w:space="0" w:color="FFFFFF" w:themeColor="background1"/>
            </w:tcBorders>
            <w:shd w:val="clear" w:color="auto" w:fill="8DB3E2" w:themeFill="text2" w:themeFillTint="66"/>
            <w:vAlign w:val="center"/>
          </w:tcPr>
          <w:p w14:paraId="4C7204B5" w14:textId="77777777" w:rsidR="0012012F" w:rsidRDefault="0012012F" w:rsidP="003017C7">
            <w:r>
              <w:t xml:space="preserve">Resources: </w:t>
            </w:r>
            <w:r w:rsidR="00F634AD">
              <w:t>None</w:t>
            </w:r>
          </w:p>
        </w:tc>
      </w:tr>
      <w:tr w:rsidR="006E12BD" w14:paraId="39ED1F92" w14:textId="77777777" w:rsidTr="003017C7">
        <w:tc>
          <w:tcPr>
            <w:tcW w:w="9498" w:type="dxa"/>
            <w:gridSpan w:val="5"/>
            <w:tcBorders>
              <w:top w:val="single" w:sz="12" w:space="0" w:color="FFFFFF" w:themeColor="background1"/>
              <w:bottom w:val="single" w:sz="24" w:space="0" w:color="17365D" w:themeColor="text2" w:themeShade="BF"/>
            </w:tcBorders>
            <w:shd w:val="clear" w:color="auto" w:fill="DBE5F1" w:themeFill="accent1" w:themeFillTint="33"/>
            <w:vAlign w:val="center"/>
          </w:tcPr>
          <w:p w14:paraId="0F1BF6B0" w14:textId="77777777" w:rsidR="006E12BD" w:rsidRDefault="006E12BD" w:rsidP="00DD254C">
            <w:pPr>
              <w:pStyle w:val="ListParagraph"/>
              <w:numPr>
                <w:ilvl w:val="0"/>
                <w:numId w:val="8"/>
              </w:numPr>
              <w:ind w:left="318" w:hanging="284"/>
              <w:jc w:val="both"/>
            </w:pPr>
            <w:r>
              <w:t>The next task is designed to get the pupils thinking of how the objects from the box may have been used and why they would be useful.</w:t>
            </w:r>
          </w:p>
          <w:p w14:paraId="393ED138" w14:textId="0ECF9C7A" w:rsidR="006E12BD" w:rsidRDefault="006E12BD" w:rsidP="003017C7">
            <w:pPr>
              <w:pStyle w:val="ListParagraph"/>
              <w:numPr>
                <w:ilvl w:val="0"/>
                <w:numId w:val="8"/>
              </w:numPr>
              <w:ind w:left="318" w:hanging="284"/>
              <w:jc w:val="both"/>
            </w:pPr>
            <w:r>
              <w:t>Some pupils may start to make connections between the changing of technology as a response to the needs of prehistoric people.</w:t>
            </w:r>
          </w:p>
        </w:tc>
      </w:tr>
      <w:tr w:rsidR="0012012F" w14:paraId="0F59D548" w14:textId="77777777" w:rsidTr="003017C7">
        <w:tc>
          <w:tcPr>
            <w:tcW w:w="9498" w:type="dxa"/>
            <w:gridSpan w:val="5"/>
            <w:tcBorders>
              <w:top w:val="single" w:sz="24" w:space="0" w:color="17365D" w:themeColor="text2" w:themeShade="BF"/>
              <w:bottom w:val="single" w:sz="24" w:space="0" w:color="17365D" w:themeColor="text2" w:themeShade="BF"/>
            </w:tcBorders>
            <w:vAlign w:val="center"/>
          </w:tcPr>
          <w:p w14:paraId="4F1C8DD4" w14:textId="5A072CD7" w:rsidR="000F1FA2" w:rsidRDefault="000F1FA2" w:rsidP="000F1FA2">
            <w:pPr>
              <w:jc w:val="both"/>
            </w:pPr>
            <w:r>
              <w:t>Explain to the class that one of the most important aspects of life in prehistoric times was to facilitate survival. A poor harvest, harsh winter or very dry summer could cause huge problems for people. They had to consider their needs carefully and plan ahead. There were no shops to nip to!</w:t>
            </w:r>
          </w:p>
          <w:p w14:paraId="1579D9BC" w14:textId="77777777" w:rsidR="000F1FA2" w:rsidRDefault="000F1FA2" w:rsidP="000F1FA2">
            <w:pPr>
              <w:jc w:val="both"/>
            </w:pPr>
          </w:p>
          <w:p w14:paraId="7EA2B1FF" w14:textId="7C5E959F" w:rsidR="000F1FA2" w:rsidRDefault="000F1FA2" w:rsidP="000F1FA2">
            <w:pPr>
              <w:jc w:val="both"/>
              <w:rPr>
                <w:i/>
              </w:rPr>
            </w:pPr>
            <w:r>
              <w:t xml:space="preserve">Begin by asking the pupils, as a </w:t>
            </w:r>
            <w:r>
              <w:rPr>
                <w:i/>
              </w:rPr>
              <w:t xml:space="preserve">think-pair-share </w:t>
            </w:r>
            <w:r>
              <w:t xml:space="preserve">activity, what they would do today if they needed clothes, food or somewhere to keep warm. Now ask </w:t>
            </w:r>
            <w:r>
              <w:rPr>
                <w:b/>
                <w:i/>
              </w:rPr>
              <w:t>W</w:t>
            </w:r>
            <w:r w:rsidRPr="009860A1">
              <w:rPr>
                <w:b/>
                <w:i/>
              </w:rPr>
              <w:t>hat would you do before shops, modern houses and central heating?</w:t>
            </w:r>
          </w:p>
          <w:p w14:paraId="42938663" w14:textId="77777777" w:rsidR="000F1FA2" w:rsidRDefault="000F1FA2" w:rsidP="000F1FA2">
            <w:pPr>
              <w:jc w:val="both"/>
              <w:rPr>
                <w:i/>
              </w:rPr>
            </w:pPr>
          </w:p>
          <w:p w14:paraId="30975C75" w14:textId="539EFEC7" w:rsidR="000F1FA2" w:rsidRDefault="000F1FA2" w:rsidP="000F1FA2">
            <w:pPr>
              <w:jc w:val="both"/>
            </w:pPr>
            <w:r>
              <w:t xml:space="preserve">Ask the class </w:t>
            </w:r>
            <w:r>
              <w:rPr>
                <w:b/>
                <w:i/>
              </w:rPr>
              <w:t>W</w:t>
            </w:r>
            <w:r w:rsidRPr="009860A1">
              <w:rPr>
                <w:b/>
                <w:i/>
              </w:rPr>
              <w:t>hat is necessary to survive?</w:t>
            </w:r>
            <w:r w:rsidRPr="009860A1">
              <w:rPr>
                <w:b/>
              </w:rPr>
              <w:t xml:space="preserve"> </w:t>
            </w:r>
            <w:r>
              <w:t xml:space="preserve">It may require a little discussion but hopefully the class will give the answers </w:t>
            </w:r>
            <w:r>
              <w:rPr>
                <w:b/>
              </w:rPr>
              <w:t xml:space="preserve">shelter, heat, food, water </w:t>
            </w:r>
            <w:r w:rsidRPr="004C4019">
              <w:t>and</w:t>
            </w:r>
            <w:r>
              <w:rPr>
                <w:b/>
              </w:rPr>
              <w:t xml:space="preserve"> clothing,</w:t>
            </w:r>
            <w:r>
              <w:t xml:space="preserve"> display them on the board. </w:t>
            </w:r>
          </w:p>
          <w:p w14:paraId="39C2BBD6" w14:textId="77777777" w:rsidR="000F1FA2" w:rsidRDefault="000F1FA2" w:rsidP="000F1FA2">
            <w:pPr>
              <w:jc w:val="both"/>
            </w:pPr>
          </w:p>
          <w:p w14:paraId="7EACD795" w14:textId="15A1089D" w:rsidR="000F1FA2" w:rsidRPr="004C4019" w:rsidRDefault="000F1FA2" w:rsidP="000F1FA2">
            <w:pPr>
              <w:jc w:val="both"/>
              <w:rPr>
                <w:i/>
              </w:rPr>
            </w:pPr>
            <w:r w:rsidRPr="004C4019">
              <w:rPr>
                <w:i/>
              </w:rPr>
              <w:t>OPTIONAL: At this point it may be interesting to discuss the order of importance of the above elements.</w:t>
            </w:r>
          </w:p>
          <w:p w14:paraId="47D75CF9" w14:textId="77777777" w:rsidR="000F1FA2" w:rsidRDefault="000F1FA2" w:rsidP="000F1FA2">
            <w:pPr>
              <w:jc w:val="both"/>
            </w:pPr>
          </w:p>
          <w:p w14:paraId="2C16A163" w14:textId="221F7E6A" w:rsidR="000F1FA2" w:rsidRDefault="000F1FA2" w:rsidP="000F1FA2">
            <w:pPr>
              <w:jc w:val="both"/>
            </w:pPr>
            <w:r>
              <w:t xml:space="preserve">Split the class into small groups and return to the objects used in the previous activities. Ask them </w:t>
            </w:r>
            <w:r>
              <w:rPr>
                <w:b/>
                <w:i/>
              </w:rPr>
              <w:lastRenderedPageBreak/>
              <w:t>W</w:t>
            </w:r>
            <w:r w:rsidRPr="009860A1">
              <w:rPr>
                <w:b/>
                <w:i/>
              </w:rPr>
              <w:t>h</w:t>
            </w:r>
            <w:r>
              <w:rPr>
                <w:b/>
                <w:i/>
              </w:rPr>
              <w:t>ich object</w:t>
            </w:r>
            <w:r w:rsidRPr="009860A1">
              <w:rPr>
                <w:b/>
                <w:i/>
              </w:rPr>
              <w:t xml:space="preserve"> is the most useful </w:t>
            </w:r>
            <w:r>
              <w:rPr>
                <w:b/>
                <w:i/>
              </w:rPr>
              <w:t>for survival</w:t>
            </w:r>
            <w:r w:rsidRPr="009860A1">
              <w:rPr>
                <w:b/>
                <w:i/>
              </w:rPr>
              <w:t>, and WHY?</w:t>
            </w:r>
            <w:r>
              <w:rPr>
                <w:i/>
              </w:rPr>
              <w:t xml:space="preserve"> </w:t>
            </w:r>
            <w:r>
              <w:t>Have the pupils consider their answer individually and then explain it one by one, to the group. You can then ask the groups to come to a consensus about which object is most useful.</w:t>
            </w:r>
          </w:p>
          <w:p w14:paraId="7B3A2023" w14:textId="77777777" w:rsidR="000F1FA2" w:rsidRDefault="000F1FA2" w:rsidP="000F1FA2">
            <w:pPr>
              <w:jc w:val="both"/>
            </w:pPr>
          </w:p>
          <w:p w14:paraId="62FADA1D" w14:textId="2D417BE8" w:rsidR="0012012F" w:rsidRDefault="000F1FA2" w:rsidP="00A2005C">
            <w:pPr>
              <w:jc w:val="both"/>
            </w:pPr>
            <w:r>
              <w:t>For the above exercise you could use all the objects or reduce them to a smaller number, depending on the capabilities of your class.</w:t>
            </w:r>
          </w:p>
          <w:p w14:paraId="4C8E6F8A" w14:textId="77777777" w:rsidR="0012012F" w:rsidRDefault="0012012F" w:rsidP="00A2005C">
            <w:pPr>
              <w:jc w:val="both"/>
            </w:pPr>
            <w:r>
              <w:t>Compare the answers of the whole class.</w:t>
            </w:r>
          </w:p>
        </w:tc>
      </w:tr>
      <w:tr w:rsidR="00820477" w14:paraId="02943B0F" w14:textId="77777777" w:rsidTr="00A30D27">
        <w:tc>
          <w:tcPr>
            <w:tcW w:w="3544"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0457DDF6" w14:textId="77777777" w:rsidR="00820477" w:rsidRPr="00CE1DC7" w:rsidRDefault="005E1770" w:rsidP="005E1770">
            <w:pPr>
              <w:rPr>
                <w:sz w:val="24"/>
                <w:szCs w:val="24"/>
              </w:rPr>
            </w:pPr>
            <w:r>
              <w:rPr>
                <w:b/>
                <w:sz w:val="24"/>
                <w:szCs w:val="24"/>
              </w:rPr>
              <w:lastRenderedPageBreak/>
              <w:t>Surviving in Prehistory</w:t>
            </w:r>
            <w:r w:rsidR="00820477">
              <w:rPr>
                <w:sz w:val="24"/>
                <w:szCs w:val="24"/>
              </w:rPr>
              <w:t xml:space="preserve"> </w:t>
            </w:r>
            <w:r w:rsidR="00820477" w:rsidRPr="00820477">
              <w:rPr>
                <w:sz w:val="20"/>
                <w:szCs w:val="20"/>
              </w:rPr>
              <w:t>(</w:t>
            </w:r>
            <w:r w:rsidR="00A30D27">
              <w:rPr>
                <w:sz w:val="20"/>
                <w:szCs w:val="20"/>
              </w:rPr>
              <w:t>20</w:t>
            </w:r>
            <w:r w:rsidR="00820477" w:rsidRPr="00820477">
              <w:rPr>
                <w:sz w:val="20"/>
                <w:szCs w:val="20"/>
              </w:rPr>
              <w:t xml:space="preserve"> minutes)</w:t>
            </w:r>
          </w:p>
        </w:tc>
        <w:tc>
          <w:tcPr>
            <w:tcW w:w="5954"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4582042A" w14:textId="77777777" w:rsidR="005C255E" w:rsidRDefault="00820477" w:rsidP="00ED68DB">
            <w:r w:rsidRPr="00820477">
              <w:t xml:space="preserve">Resources: </w:t>
            </w:r>
          </w:p>
          <w:p w14:paraId="297EE805" w14:textId="77777777" w:rsidR="005C255E" w:rsidRDefault="005C255E" w:rsidP="00ED68DB">
            <w:r>
              <w:t>Objects: as many as desired</w:t>
            </w:r>
          </w:p>
          <w:p w14:paraId="4F4F6E80" w14:textId="49B66B38" w:rsidR="005C255E" w:rsidRDefault="005C255E" w:rsidP="00ED68DB">
            <w:r>
              <w:t xml:space="preserve">Lesson Resources: </w:t>
            </w:r>
            <w:r w:rsidR="00F634AD">
              <w:t xml:space="preserve">Object </w:t>
            </w:r>
            <w:r w:rsidR="005D5C74">
              <w:t>P</w:t>
            </w:r>
            <w:r w:rsidR="00B51D38">
              <w:t xml:space="preserve">icture </w:t>
            </w:r>
            <w:r w:rsidR="005D5C74">
              <w:t>S</w:t>
            </w:r>
            <w:r w:rsidR="00B51D38">
              <w:t>et</w:t>
            </w:r>
            <w:r w:rsidR="00F634AD">
              <w:t xml:space="preserve">, </w:t>
            </w:r>
            <w:r w:rsidR="00C41268">
              <w:t xml:space="preserve">Object </w:t>
            </w:r>
            <w:r w:rsidR="005D5C74">
              <w:t>L</w:t>
            </w:r>
            <w:r w:rsidR="00C41268">
              <w:t>ist</w:t>
            </w:r>
          </w:p>
          <w:p w14:paraId="39EADFB0" w14:textId="73955F86" w:rsidR="00820477" w:rsidRPr="00820477" w:rsidRDefault="005C255E" w:rsidP="00ED68DB">
            <w:r>
              <w:t xml:space="preserve">Other Resources: </w:t>
            </w:r>
            <w:r w:rsidR="00FD0287">
              <w:t>Post-it notes</w:t>
            </w:r>
          </w:p>
        </w:tc>
      </w:tr>
      <w:tr w:rsidR="00820477" w14:paraId="203CACA4" w14:textId="77777777" w:rsidTr="00B53EBC">
        <w:tc>
          <w:tcPr>
            <w:tcW w:w="9498" w:type="dxa"/>
            <w:gridSpan w:val="5"/>
            <w:tcBorders>
              <w:top w:val="single" w:sz="12" w:space="0" w:color="FFFFFF" w:themeColor="background1"/>
              <w:bottom w:val="single" w:sz="24" w:space="0" w:color="17365D" w:themeColor="text2" w:themeShade="BF"/>
            </w:tcBorders>
            <w:shd w:val="clear" w:color="auto" w:fill="DBE5F1" w:themeFill="accent1" w:themeFillTint="33"/>
            <w:vAlign w:val="center"/>
          </w:tcPr>
          <w:p w14:paraId="0BAA52F1" w14:textId="38D3C43F" w:rsidR="00820477" w:rsidRDefault="00A30D27" w:rsidP="00A2005C">
            <w:pPr>
              <w:pStyle w:val="ListParagraph"/>
              <w:numPr>
                <w:ilvl w:val="0"/>
                <w:numId w:val="8"/>
              </w:numPr>
              <w:ind w:left="318" w:hanging="284"/>
              <w:jc w:val="both"/>
            </w:pPr>
            <w:r>
              <w:t xml:space="preserve">By dividing </w:t>
            </w:r>
            <w:r w:rsidR="00B51D38">
              <w:t>the objects</w:t>
            </w:r>
            <w:r>
              <w:t xml:space="preserve"> into those useful for survival and those with less practical purposes, it challenges the pupils to consider the lifestyles of people living in the past.</w:t>
            </w:r>
          </w:p>
        </w:tc>
      </w:tr>
      <w:tr w:rsidR="00820477" w14:paraId="317B6938" w14:textId="77777777" w:rsidTr="00764067">
        <w:tc>
          <w:tcPr>
            <w:tcW w:w="9498" w:type="dxa"/>
            <w:gridSpan w:val="5"/>
            <w:tcBorders>
              <w:top w:val="single" w:sz="24" w:space="0" w:color="17365D" w:themeColor="text2" w:themeShade="BF"/>
              <w:bottom w:val="single" w:sz="24" w:space="0" w:color="17365D" w:themeColor="text2" w:themeShade="BF"/>
            </w:tcBorders>
            <w:vAlign w:val="center"/>
          </w:tcPr>
          <w:p w14:paraId="52B7C5D1" w14:textId="65E4A874" w:rsidR="00ED68DB" w:rsidRDefault="00A30D27" w:rsidP="00A2005C">
            <w:pPr>
              <w:jc w:val="both"/>
            </w:pPr>
            <w:r>
              <w:t xml:space="preserve">The idea of this task is to split </w:t>
            </w:r>
            <w:r w:rsidR="00B51D38">
              <w:t>the objects</w:t>
            </w:r>
            <w:r>
              <w:t xml:space="preserve"> into two groups</w:t>
            </w:r>
            <w:r w:rsidR="00ED68DB">
              <w:t>: “essential” and “not essential” for survival</w:t>
            </w:r>
            <w:r>
              <w:t>.</w:t>
            </w:r>
            <w:r w:rsidR="001178B8">
              <w:t xml:space="preserve"> Pupils will work in small groups, consider </w:t>
            </w:r>
            <w:r w:rsidR="00B51D38">
              <w:t>the objects</w:t>
            </w:r>
            <w:r w:rsidR="001178B8">
              <w:t xml:space="preserve"> from the boxes and consider whether they are an</w:t>
            </w:r>
            <w:r w:rsidR="00B51D38">
              <w:t xml:space="preserve"> object</w:t>
            </w:r>
            <w:r w:rsidR="001178B8">
              <w:t xml:space="preserve"> that is essential for survival or one that people could manage without. </w:t>
            </w:r>
            <w:r>
              <w:t xml:space="preserve">There are a number of ways to complete this which </w:t>
            </w:r>
            <w:r w:rsidR="001178B8">
              <w:t xml:space="preserve">involve </w:t>
            </w:r>
            <w:r>
              <w:t>various levels of preparation and organisation.</w:t>
            </w:r>
            <w:r w:rsidR="00ED68DB">
              <w:t xml:space="preserve"> </w:t>
            </w:r>
          </w:p>
          <w:p w14:paraId="6F2CC0FF" w14:textId="77777777" w:rsidR="00A30D27" w:rsidRDefault="00A30D27" w:rsidP="00A2005C">
            <w:pPr>
              <w:jc w:val="both"/>
            </w:pPr>
          </w:p>
          <w:p w14:paraId="22F4E588" w14:textId="77777777" w:rsidR="00A30D27" w:rsidRDefault="00A30D27" w:rsidP="00A2005C">
            <w:pPr>
              <w:jc w:val="both"/>
            </w:pPr>
            <w:r>
              <w:t>First split the class into small groups. Explain the task and make it clear that the pupils will need to justify their choices to other groups or the rest of the class.</w:t>
            </w:r>
          </w:p>
          <w:p w14:paraId="281665A7" w14:textId="77777777" w:rsidR="00A30D27" w:rsidRDefault="00A30D27" w:rsidP="00A2005C">
            <w:pPr>
              <w:jc w:val="both"/>
            </w:pPr>
          </w:p>
          <w:p w14:paraId="7E4689F0" w14:textId="77777777" w:rsidR="00A30D27" w:rsidRDefault="00A30D27" w:rsidP="00A2005C">
            <w:pPr>
              <w:jc w:val="both"/>
            </w:pPr>
            <w:r>
              <w:t>Then:</w:t>
            </w:r>
          </w:p>
          <w:p w14:paraId="7326A6F5" w14:textId="3DDE8372" w:rsidR="00A30D27" w:rsidRDefault="00A30D27" w:rsidP="00A2005C">
            <w:pPr>
              <w:pStyle w:val="ListParagraph"/>
              <w:numPr>
                <w:ilvl w:val="0"/>
                <w:numId w:val="15"/>
              </w:numPr>
              <w:jc w:val="both"/>
            </w:pPr>
            <w:r>
              <w:t xml:space="preserve">Give each group pictures of the </w:t>
            </w:r>
            <w:r w:rsidR="00C41268">
              <w:t>objects</w:t>
            </w:r>
            <w:r>
              <w:t xml:space="preserve"> (</w:t>
            </w:r>
            <w:r w:rsidR="000F1FA2">
              <w:t>these are provided in the box and should be photocopied</w:t>
            </w:r>
            <w:r>
              <w:t xml:space="preserve">) </w:t>
            </w:r>
            <w:r w:rsidR="000F1FA2">
              <w:t>A</w:t>
            </w:r>
            <w:r>
              <w:t xml:space="preserve">sk them to sort </w:t>
            </w:r>
            <w:r w:rsidR="000F1FA2">
              <w:t>the pictures into two piles - as an extension the pupils could then write their reasoning for their choices on the back of the pictures.</w:t>
            </w:r>
          </w:p>
          <w:p w14:paraId="2CDFFF10" w14:textId="5B415063" w:rsidR="00A30D27" w:rsidRDefault="00FD0287" w:rsidP="00A2005C">
            <w:pPr>
              <w:pStyle w:val="ListParagraph"/>
              <w:numPr>
                <w:ilvl w:val="0"/>
                <w:numId w:val="15"/>
              </w:numPr>
              <w:jc w:val="both"/>
            </w:pPr>
            <w:r>
              <w:t>Have</w:t>
            </w:r>
            <w:r w:rsidR="00A30D27">
              <w:t xml:space="preserve"> each group</w:t>
            </w:r>
            <w:r>
              <w:t xml:space="preserve"> write</w:t>
            </w:r>
            <w:r w:rsidR="00A30D27">
              <w:t xml:space="preserve"> labels </w:t>
            </w:r>
            <w:r>
              <w:t>for</w:t>
            </w:r>
            <w:r w:rsidR="00A30D27">
              <w:t xml:space="preserve"> each object </w:t>
            </w:r>
            <w:r>
              <w:t xml:space="preserve">on </w:t>
            </w:r>
            <w:r w:rsidR="00E91F03">
              <w:t>p</w:t>
            </w:r>
            <w:r>
              <w:t xml:space="preserve">ost-it notes </w:t>
            </w:r>
            <w:r w:rsidR="00A30D27">
              <w:t>and again, divide them into two piles.</w:t>
            </w:r>
          </w:p>
          <w:p w14:paraId="2848DE9B" w14:textId="090B49CB" w:rsidR="00A30D27" w:rsidRDefault="00ED68DB" w:rsidP="00A2005C">
            <w:pPr>
              <w:pStyle w:val="ListParagraph"/>
              <w:numPr>
                <w:ilvl w:val="0"/>
                <w:numId w:val="15"/>
              </w:numPr>
              <w:jc w:val="both"/>
            </w:pPr>
            <w:r>
              <w:t xml:space="preserve">Rather than having the pupils physically sort </w:t>
            </w:r>
            <w:r w:rsidR="00B51D38">
              <w:t>the objects</w:t>
            </w:r>
            <w:r>
              <w:t>, a</w:t>
            </w:r>
            <w:r w:rsidR="00A30D27">
              <w:t>sk the children to write the names of the objects into two lists</w:t>
            </w:r>
            <w:r>
              <w:t xml:space="preserve"> (“essential” and “not essential” for survival)</w:t>
            </w:r>
            <w:r w:rsidR="00645358">
              <w:t xml:space="preserve">. </w:t>
            </w:r>
            <w:r w:rsidR="00FD0287">
              <w:t xml:space="preserve">Display the </w:t>
            </w:r>
            <w:r w:rsidR="00C41268">
              <w:t>Object</w:t>
            </w:r>
            <w:r w:rsidR="00FD0287">
              <w:t xml:space="preserve"> list on the board for the pupils to use as a reference.</w:t>
            </w:r>
          </w:p>
          <w:p w14:paraId="0E90B954" w14:textId="1FDDC80A" w:rsidR="00A30D27" w:rsidRDefault="00A30D27" w:rsidP="00A2005C">
            <w:pPr>
              <w:pStyle w:val="ListParagraph"/>
              <w:numPr>
                <w:ilvl w:val="0"/>
                <w:numId w:val="15"/>
              </w:numPr>
              <w:jc w:val="both"/>
            </w:pPr>
            <w:r>
              <w:t>Physically divide the actual</w:t>
            </w:r>
            <w:r w:rsidR="00B51D38">
              <w:t xml:space="preserve"> object</w:t>
            </w:r>
            <w:r>
              <w:t xml:space="preserve">s into two groups as a whole class. </w:t>
            </w:r>
          </w:p>
          <w:p w14:paraId="612276E6" w14:textId="77777777" w:rsidR="00A30D27" w:rsidRDefault="00A30D27" w:rsidP="00A2005C">
            <w:pPr>
              <w:jc w:val="both"/>
            </w:pPr>
          </w:p>
          <w:p w14:paraId="023835EB" w14:textId="08BED3C7" w:rsidR="00A30D27" w:rsidRDefault="00FD0287" w:rsidP="00A2005C">
            <w:pPr>
              <w:jc w:val="both"/>
            </w:pPr>
            <w:r>
              <w:t xml:space="preserve">Whichever method you use, it is useful to display the actual </w:t>
            </w:r>
            <w:r w:rsidR="00C41268">
              <w:t>objects</w:t>
            </w:r>
            <w:r w:rsidR="00A30D27">
              <w:t xml:space="preserve"> </w:t>
            </w:r>
            <w:r>
              <w:t>somewhere prominent in the classroom throughout the process.</w:t>
            </w:r>
            <w:r w:rsidR="00A30D27">
              <w:t xml:space="preserve"> </w:t>
            </w:r>
            <w:r>
              <w:t>T</w:t>
            </w:r>
            <w:r w:rsidR="00A30D27">
              <w:t xml:space="preserve">he aim </w:t>
            </w:r>
            <w:r>
              <w:t xml:space="preserve">of the exercise </w:t>
            </w:r>
            <w:r w:rsidR="00A30D27">
              <w:t xml:space="preserve">should be for the class to discuss the reason why they think an </w:t>
            </w:r>
            <w:r w:rsidR="00C41268">
              <w:t>object</w:t>
            </w:r>
            <w:r w:rsidR="00A30D27">
              <w:t xml:space="preserve"> is useful for survival or not</w:t>
            </w:r>
            <w:r w:rsidR="00D1006A">
              <w:t>,</w:t>
            </w:r>
            <w:r w:rsidR="00A30D27">
              <w:t xml:space="preserve"> and be willing to share it with the rest of the class.</w:t>
            </w:r>
          </w:p>
          <w:p w14:paraId="41791C1D" w14:textId="77777777" w:rsidR="00A30D27" w:rsidRDefault="00A30D27" w:rsidP="00A2005C">
            <w:pPr>
              <w:jc w:val="both"/>
            </w:pPr>
          </w:p>
          <w:p w14:paraId="5E3850AA" w14:textId="1C6585A8" w:rsidR="00820477" w:rsidRDefault="00A30D27" w:rsidP="000F1FA2">
            <w:pPr>
              <w:jc w:val="both"/>
            </w:pPr>
            <w:r>
              <w:t xml:space="preserve">Each class will come up with different </w:t>
            </w:r>
            <w:r w:rsidR="000F1FA2">
              <w:t xml:space="preserve">responses </w:t>
            </w:r>
            <w:r>
              <w:t>and the exercise doesn’t really have a right or wrong answer so encourage discussion and creative ideas.</w:t>
            </w:r>
          </w:p>
        </w:tc>
      </w:tr>
      <w:tr w:rsidR="00820477" w14:paraId="6DDC34CB" w14:textId="77777777" w:rsidTr="0082047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66804C8D" w14:textId="0844686E" w:rsidR="00820477" w:rsidRPr="00820477" w:rsidRDefault="005E1770" w:rsidP="005E1770">
            <w:pPr>
              <w:rPr>
                <w:sz w:val="24"/>
                <w:szCs w:val="24"/>
              </w:rPr>
            </w:pPr>
            <w:r>
              <w:rPr>
                <w:b/>
                <w:sz w:val="24"/>
                <w:szCs w:val="24"/>
              </w:rPr>
              <w:t>Decorative</w:t>
            </w:r>
            <w:r w:rsidR="00B51D38">
              <w:rPr>
                <w:b/>
                <w:sz w:val="24"/>
                <w:szCs w:val="24"/>
              </w:rPr>
              <w:t xml:space="preserve"> object</w:t>
            </w:r>
            <w:r>
              <w:rPr>
                <w:b/>
                <w:sz w:val="24"/>
                <w:szCs w:val="24"/>
              </w:rPr>
              <w:t>s</w:t>
            </w:r>
            <w:r w:rsidR="00820477">
              <w:rPr>
                <w:sz w:val="24"/>
                <w:szCs w:val="24"/>
              </w:rPr>
              <w:t xml:space="preserve"> </w:t>
            </w:r>
            <w:r w:rsidR="00820477">
              <w:rPr>
                <w:sz w:val="20"/>
                <w:szCs w:val="20"/>
              </w:rPr>
              <w:t>(</w:t>
            </w:r>
            <w:r w:rsidR="00A30D27">
              <w:rPr>
                <w:sz w:val="20"/>
                <w:szCs w:val="20"/>
              </w:rPr>
              <w:t>10</w:t>
            </w:r>
            <w:r w:rsidR="00820477" w:rsidRPr="00820477">
              <w:rPr>
                <w:sz w:val="20"/>
                <w:szCs w:val="20"/>
              </w:rPr>
              <w:t xml:space="preserve"> minutes)</w:t>
            </w:r>
          </w:p>
        </w:tc>
        <w:tc>
          <w:tcPr>
            <w:tcW w:w="6096" w:type="dxa"/>
            <w:gridSpan w:val="4"/>
            <w:tcBorders>
              <w:top w:val="single" w:sz="24" w:space="0" w:color="17365D" w:themeColor="text2" w:themeShade="BF"/>
              <w:bottom w:val="single" w:sz="12" w:space="0" w:color="FFFFFF" w:themeColor="background1"/>
            </w:tcBorders>
            <w:shd w:val="clear" w:color="auto" w:fill="8DB3E2" w:themeFill="text2" w:themeFillTint="66"/>
            <w:vAlign w:val="center"/>
          </w:tcPr>
          <w:p w14:paraId="15DAA9F7" w14:textId="77777777" w:rsidR="005C255E" w:rsidRDefault="00820477" w:rsidP="005E1770">
            <w:r>
              <w:t xml:space="preserve">Resources: </w:t>
            </w:r>
          </w:p>
          <w:p w14:paraId="6305BACD" w14:textId="07792032" w:rsidR="00820477" w:rsidRDefault="005C255E" w:rsidP="005E1770">
            <w:r>
              <w:t xml:space="preserve">Objects: Carved stone ball (Box 1), Bronze </w:t>
            </w:r>
            <w:r w:rsidR="00E91F03">
              <w:t xml:space="preserve">sunflower </w:t>
            </w:r>
            <w:r>
              <w:t>pin, Bone pin, Bone dice (Box 2) and Antler comb (Box 3)</w:t>
            </w:r>
          </w:p>
        </w:tc>
      </w:tr>
      <w:tr w:rsidR="00820477" w14:paraId="0AAF1FC9" w14:textId="77777777" w:rsidTr="00B53EBC">
        <w:tc>
          <w:tcPr>
            <w:tcW w:w="9498" w:type="dxa"/>
            <w:gridSpan w:val="5"/>
            <w:tcBorders>
              <w:top w:val="single" w:sz="12" w:space="0" w:color="FFFFFF" w:themeColor="background1"/>
              <w:bottom w:val="single" w:sz="24" w:space="0" w:color="17365D" w:themeColor="text2" w:themeShade="BF"/>
            </w:tcBorders>
            <w:shd w:val="clear" w:color="auto" w:fill="DBE5F1" w:themeFill="accent1" w:themeFillTint="33"/>
            <w:vAlign w:val="center"/>
          </w:tcPr>
          <w:p w14:paraId="33E24649" w14:textId="47D87C55" w:rsidR="00820477" w:rsidRDefault="00A30D27" w:rsidP="00B4387F">
            <w:pPr>
              <w:pStyle w:val="ListParagraph"/>
              <w:numPr>
                <w:ilvl w:val="0"/>
                <w:numId w:val="11"/>
              </w:numPr>
              <w:ind w:left="318" w:hanging="284"/>
              <w:jc w:val="both"/>
            </w:pPr>
            <w:r>
              <w:t xml:space="preserve">The next task focuses on </w:t>
            </w:r>
            <w:r w:rsidR="00B51D38">
              <w:t>the objects</w:t>
            </w:r>
            <w:r>
              <w:t xml:space="preserve"> with no obvious immediate practical application and begins to challenge the misconception that survival was the only driving force in prehistoric people’s lives.</w:t>
            </w:r>
          </w:p>
        </w:tc>
      </w:tr>
      <w:tr w:rsidR="00820477" w14:paraId="46791355" w14:textId="77777777" w:rsidTr="005E1770">
        <w:trPr>
          <w:trHeight w:val="361"/>
        </w:trPr>
        <w:tc>
          <w:tcPr>
            <w:tcW w:w="9498" w:type="dxa"/>
            <w:gridSpan w:val="5"/>
            <w:tcBorders>
              <w:top w:val="single" w:sz="24" w:space="0" w:color="17365D" w:themeColor="text2" w:themeShade="BF"/>
              <w:bottom w:val="single" w:sz="24" w:space="0" w:color="17365D" w:themeColor="text2" w:themeShade="BF"/>
            </w:tcBorders>
            <w:vAlign w:val="center"/>
          </w:tcPr>
          <w:p w14:paraId="1D2C3012" w14:textId="6BA35571" w:rsidR="005C255E" w:rsidRDefault="005C255E" w:rsidP="005C255E">
            <w:pPr>
              <w:jc w:val="both"/>
            </w:pPr>
            <w:r>
              <w:t xml:space="preserve">Take the following objects: carved stone ball, bronze </w:t>
            </w:r>
            <w:r w:rsidR="00E91F03">
              <w:t xml:space="preserve">sunflower </w:t>
            </w:r>
            <w:r>
              <w:t>pin, bone pin, bone dice and antler comb.</w:t>
            </w:r>
          </w:p>
          <w:p w14:paraId="433CF21D" w14:textId="77777777" w:rsidR="005C255E" w:rsidRDefault="005C255E" w:rsidP="005C255E">
            <w:pPr>
              <w:jc w:val="both"/>
            </w:pPr>
          </w:p>
          <w:p w14:paraId="44BF62C1" w14:textId="4E3C2152" w:rsidR="00D1006A" w:rsidRDefault="000F1FA2" w:rsidP="00A2005C">
            <w:pPr>
              <w:jc w:val="both"/>
            </w:pPr>
            <w:r>
              <w:t xml:space="preserve">Display these objects on a table. Allow the pupils to look closely at them. It is likely they have been </w:t>
            </w:r>
            <w:r>
              <w:lastRenderedPageBreak/>
              <w:t>taken from the ‘</w:t>
            </w:r>
            <w:r w:rsidRPr="00872DE8">
              <w:t>not essential for survival pile’</w:t>
            </w:r>
            <w:r>
              <w:t xml:space="preserve"> from the previous activity.</w:t>
            </w:r>
            <w:r w:rsidRPr="00872DE8">
              <w:t xml:space="preserve"> </w:t>
            </w:r>
          </w:p>
          <w:p w14:paraId="7D3C66C4" w14:textId="39F10276" w:rsidR="00A30D27" w:rsidRDefault="00A30D27" w:rsidP="00A2005C">
            <w:pPr>
              <w:jc w:val="both"/>
            </w:pPr>
            <w:r>
              <w:t xml:space="preserve">Ask the pupils </w:t>
            </w:r>
            <w:r w:rsidRPr="009860A1">
              <w:rPr>
                <w:b/>
                <w:i/>
              </w:rPr>
              <w:t>What do you notice about these</w:t>
            </w:r>
            <w:r w:rsidR="00B51D38">
              <w:rPr>
                <w:b/>
                <w:i/>
              </w:rPr>
              <w:t xml:space="preserve"> object</w:t>
            </w:r>
            <w:r w:rsidRPr="009860A1">
              <w:rPr>
                <w:b/>
                <w:i/>
              </w:rPr>
              <w:t>s?</w:t>
            </w:r>
            <w:r>
              <w:rPr>
                <w:i/>
              </w:rPr>
              <w:t xml:space="preserve"> </w:t>
            </w:r>
            <w:r>
              <w:t>Steer the group, if they don’t reach this conclusion themselves, that these</w:t>
            </w:r>
            <w:r w:rsidR="00B51D38">
              <w:t xml:space="preserve"> object</w:t>
            </w:r>
            <w:r>
              <w:t>s all have some form of decoration on them.</w:t>
            </w:r>
          </w:p>
          <w:p w14:paraId="113F798C" w14:textId="77777777" w:rsidR="00A30D27" w:rsidRDefault="00A30D27" w:rsidP="00A2005C">
            <w:pPr>
              <w:jc w:val="both"/>
            </w:pPr>
          </w:p>
          <w:p w14:paraId="4B26AB94" w14:textId="7C6301E8" w:rsidR="00D1006A" w:rsidRDefault="00D1006A" w:rsidP="00D1006A">
            <w:pPr>
              <w:jc w:val="both"/>
            </w:pPr>
            <w:r>
              <w:t xml:space="preserve">Ask </w:t>
            </w:r>
            <w:r w:rsidRPr="00872DE8">
              <w:rPr>
                <w:b/>
                <w:bCs/>
                <w:i/>
                <w:iCs/>
              </w:rPr>
              <w:t>I</w:t>
            </w:r>
            <w:r w:rsidRPr="009860A1">
              <w:rPr>
                <w:b/>
                <w:i/>
              </w:rPr>
              <w:t>f you are only concerned about survival, would you take the time to decorate</w:t>
            </w:r>
            <w:r w:rsidR="00B51D38">
              <w:rPr>
                <w:b/>
                <w:i/>
              </w:rPr>
              <w:t xml:space="preserve"> object</w:t>
            </w:r>
            <w:r w:rsidRPr="009860A1">
              <w:rPr>
                <w:b/>
                <w:i/>
              </w:rPr>
              <w:t>s?</w:t>
            </w:r>
            <w:r>
              <w:rPr>
                <w:i/>
              </w:rPr>
              <w:t xml:space="preserve"> </w:t>
            </w:r>
            <w:r>
              <w:t>This is a deliberately closed question. Explain that these decorations show us that prehistoric people were concerned with making</w:t>
            </w:r>
            <w:r w:rsidR="00B51D38">
              <w:t xml:space="preserve"> object</w:t>
            </w:r>
            <w:r>
              <w:t>s look attractive.</w:t>
            </w:r>
          </w:p>
          <w:p w14:paraId="25911DB1" w14:textId="77777777" w:rsidR="00D1006A" w:rsidRDefault="00D1006A" w:rsidP="00D1006A">
            <w:pPr>
              <w:jc w:val="both"/>
            </w:pPr>
          </w:p>
          <w:p w14:paraId="793446F7" w14:textId="77777777" w:rsidR="000F1FA2" w:rsidRDefault="00D1006A" w:rsidP="00A2005C">
            <w:pPr>
              <w:jc w:val="both"/>
            </w:pPr>
            <w:r>
              <w:t xml:space="preserve">Ask </w:t>
            </w:r>
            <w:r>
              <w:rPr>
                <w:b/>
                <w:i/>
              </w:rPr>
              <w:t>D</w:t>
            </w:r>
            <w:r w:rsidRPr="009860A1">
              <w:rPr>
                <w:b/>
                <w:i/>
              </w:rPr>
              <w:t>o people today want decorated</w:t>
            </w:r>
            <w:r w:rsidR="00B51D38">
              <w:rPr>
                <w:b/>
                <w:i/>
              </w:rPr>
              <w:t xml:space="preserve"> object</w:t>
            </w:r>
            <w:r w:rsidRPr="009860A1">
              <w:rPr>
                <w:b/>
                <w:i/>
              </w:rPr>
              <w:t>s?</w:t>
            </w:r>
            <w:r>
              <w:rPr>
                <w:i/>
              </w:rPr>
              <w:t xml:space="preserve"> </w:t>
            </w:r>
            <w:r>
              <w:t xml:space="preserve">Again the class should answer yes. Tell the class to find something they own (or a friend owns) in the classroom that is decorated - obviously things like rubbers or pencil cases will fit this description. </w:t>
            </w:r>
          </w:p>
          <w:p w14:paraId="61B52FF5" w14:textId="77777777" w:rsidR="000F1FA2" w:rsidRDefault="000F1FA2" w:rsidP="00A2005C">
            <w:pPr>
              <w:jc w:val="both"/>
            </w:pPr>
          </w:p>
          <w:p w14:paraId="0B25A7CF" w14:textId="217526F8" w:rsidR="006207D9" w:rsidRDefault="000F1FA2" w:rsidP="00A2005C">
            <w:pPr>
              <w:jc w:val="both"/>
            </w:pPr>
            <w:r>
              <w:t xml:space="preserve">When they return with their object ask </w:t>
            </w:r>
            <w:r>
              <w:rPr>
                <w:b/>
                <w:i/>
              </w:rPr>
              <w:t>W</w:t>
            </w:r>
            <w:r w:rsidRPr="00AA6885">
              <w:rPr>
                <w:b/>
                <w:i/>
              </w:rPr>
              <w:t>hy do we decorate possessions?</w:t>
            </w:r>
            <w:r>
              <w:rPr>
                <w:i/>
              </w:rPr>
              <w:t xml:space="preserve"> </w:t>
            </w:r>
            <w:r>
              <w:t xml:space="preserve">Answers to this question will vary but essentially the pupils will hopefully come to the conclusion that they want things to look nice.  </w:t>
            </w:r>
          </w:p>
          <w:p w14:paraId="0573CC81" w14:textId="4CD7C8D8" w:rsidR="006207D9" w:rsidRPr="006207D9" w:rsidRDefault="006207D9" w:rsidP="00A2005C">
            <w:pPr>
              <w:jc w:val="both"/>
              <w:rPr>
                <w:i/>
              </w:rPr>
            </w:pPr>
            <w:r w:rsidRPr="006207D9">
              <w:rPr>
                <w:i/>
              </w:rPr>
              <w:t>Optional: At this point you can show the class the pictures of polish</w:t>
            </w:r>
            <w:r w:rsidR="00C41268">
              <w:rPr>
                <w:i/>
              </w:rPr>
              <w:t>ed</w:t>
            </w:r>
            <w:r w:rsidRPr="006207D9">
              <w:rPr>
                <w:i/>
              </w:rPr>
              <w:t xml:space="preserve"> stone axes. This process would take over sixty hours to complete and gave no practical benefit - it is more likely linked to more ceremonial uses. Therefore it is not useful if thinking solely about survival and further highlights the wider context of the lives of people in the past.</w:t>
            </w:r>
          </w:p>
        </w:tc>
      </w:tr>
      <w:tr w:rsidR="00B4387F" w14:paraId="75F8CB45" w14:textId="77777777" w:rsidTr="005E1770">
        <w:tc>
          <w:tcPr>
            <w:tcW w:w="3969"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2DE76CA3" w14:textId="77777777" w:rsidR="00B4387F" w:rsidRPr="00820477" w:rsidRDefault="005E1770" w:rsidP="00A30D27">
            <w:pPr>
              <w:rPr>
                <w:sz w:val="24"/>
                <w:szCs w:val="24"/>
              </w:rPr>
            </w:pPr>
            <w:r>
              <w:rPr>
                <w:b/>
                <w:sz w:val="24"/>
                <w:szCs w:val="24"/>
              </w:rPr>
              <w:lastRenderedPageBreak/>
              <w:t>What are they used for?</w:t>
            </w:r>
            <w:r w:rsidR="00B4387F">
              <w:rPr>
                <w:sz w:val="24"/>
                <w:szCs w:val="24"/>
              </w:rPr>
              <w:t xml:space="preserve"> </w:t>
            </w:r>
            <w:r w:rsidR="00B4387F">
              <w:rPr>
                <w:sz w:val="20"/>
                <w:szCs w:val="20"/>
              </w:rPr>
              <w:t>(</w:t>
            </w:r>
            <w:r w:rsidR="00A30D27">
              <w:rPr>
                <w:sz w:val="20"/>
                <w:szCs w:val="20"/>
              </w:rPr>
              <w:t>20</w:t>
            </w:r>
            <w:r w:rsidR="00B4387F" w:rsidRPr="00820477">
              <w:rPr>
                <w:sz w:val="20"/>
                <w:szCs w:val="20"/>
              </w:rPr>
              <w:t xml:space="preserve"> minutes)</w:t>
            </w:r>
          </w:p>
        </w:tc>
        <w:tc>
          <w:tcPr>
            <w:tcW w:w="5529"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223F6B01" w14:textId="5D197244" w:rsidR="00B4387F" w:rsidRDefault="00B4387F" w:rsidP="005E1770">
            <w:r>
              <w:t xml:space="preserve">Resources: </w:t>
            </w:r>
            <w:r w:rsidR="00F634AD">
              <w:t xml:space="preserve">Survival </w:t>
            </w:r>
            <w:r w:rsidR="005D5C74">
              <w:t>E</w:t>
            </w:r>
            <w:r w:rsidR="00F634AD">
              <w:t xml:space="preserve">lement </w:t>
            </w:r>
            <w:r w:rsidR="005D5C74">
              <w:t>L</w:t>
            </w:r>
            <w:r w:rsidR="00F634AD">
              <w:t>abels</w:t>
            </w:r>
          </w:p>
        </w:tc>
      </w:tr>
      <w:tr w:rsidR="00B4387F" w14:paraId="29A729CA" w14:textId="77777777" w:rsidTr="00B53EBC">
        <w:tc>
          <w:tcPr>
            <w:tcW w:w="9498" w:type="dxa"/>
            <w:gridSpan w:val="5"/>
            <w:tcBorders>
              <w:top w:val="single" w:sz="12" w:space="0" w:color="FFFFFF" w:themeColor="background1"/>
              <w:bottom w:val="single" w:sz="24" w:space="0" w:color="17365D" w:themeColor="text2" w:themeShade="BF"/>
            </w:tcBorders>
            <w:shd w:val="clear" w:color="auto" w:fill="DBE5F1" w:themeFill="accent1" w:themeFillTint="33"/>
            <w:vAlign w:val="center"/>
          </w:tcPr>
          <w:p w14:paraId="649B01F6" w14:textId="6F717E4B" w:rsidR="00B4387F" w:rsidRDefault="00A30D27" w:rsidP="00B4387F">
            <w:pPr>
              <w:pStyle w:val="ListParagraph"/>
              <w:numPr>
                <w:ilvl w:val="0"/>
                <w:numId w:val="10"/>
              </w:numPr>
              <w:ind w:left="318" w:hanging="284"/>
              <w:jc w:val="both"/>
            </w:pPr>
            <w:r>
              <w:t>Following on from the survival exercise, this next task asks the pupils to think about the purpose of each</w:t>
            </w:r>
            <w:r w:rsidR="00B51D38">
              <w:t xml:space="preserve"> object</w:t>
            </w:r>
            <w:r>
              <w:t>.</w:t>
            </w:r>
          </w:p>
        </w:tc>
      </w:tr>
      <w:tr w:rsidR="00B4387F" w14:paraId="0695057F" w14:textId="77777777" w:rsidTr="00C80049">
        <w:trPr>
          <w:trHeight w:val="249"/>
        </w:trPr>
        <w:tc>
          <w:tcPr>
            <w:tcW w:w="9498" w:type="dxa"/>
            <w:gridSpan w:val="5"/>
            <w:tcBorders>
              <w:top w:val="single" w:sz="24" w:space="0" w:color="17365D" w:themeColor="text2" w:themeShade="BF"/>
              <w:bottom w:val="single" w:sz="24" w:space="0" w:color="17365D" w:themeColor="text2" w:themeShade="BF"/>
            </w:tcBorders>
            <w:vAlign w:val="center"/>
          </w:tcPr>
          <w:p w14:paraId="0CFAE1AF" w14:textId="65DA541F" w:rsidR="00A30D27" w:rsidRDefault="00A30D27" w:rsidP="00A2005C">
            <w:pPr>
              <w:jc w:val="both"/>
            </w:pPr>
            <w:r>
              <w:t>Place the elements of survival (</w:t>
            </w:r>
            <w:r w:rsidR="00E91F03">
              <w:t>s</w:t>
            </w:r>
            <w:r>
              <w:t>helter, heat, food and clothing) on display.</w:t>
            </w:r>
          </w:p>
          <w:p w14:paraId="0FB0AC00" w14:textId="77777777" w:rsidR="00A30D27" w:rsidRDefault="00A30D27" w:rsidP="00A2005C">
            <w:pPr>
              <w:jc w:val="both"/>
            </w:pPr>
          </w:p>
          <w:p w14:paraId="07C34309" w14:textId="554AA4E9" w:rsidR="00A30D27" w:rsidRDefault="00A30D27" w:rsidP="00A2005C">
            <w:pPr>
              <w:jc w:val="both"/>
            </w:pPr>
            <w:r>
              <w:t xml:space="preserve">Divide </w:t>
            </w:r>
            <w:r w:rsidR="00B51D38">
              <w:t>the objects</w:t>
            </w:r>
            <w:r>
              <w:t xml:space="preserve"> the class identified as those needed for survival between the groups. Explain that as a group they need to discuss what element of survival their</w:t>
            </w:r>
            <w:r w:rsidR="00B51D38">
              <w:t xml:space="preserve"> object</w:t>
            </w:r>
            <w:r>
              <w:t xml:space="preserve"> might be used for. </w:t>
            </w:r>
          </w:p>
          <w:p w14:paraId="68EF6B3C" w14:textId="77777777" w:rsidR="00A30D27" w:rsidRDefault="00A30D27" w:rsidP="00A2005C">
            <w:pPr>
              <w:jc w:val="both"/>
            </w:pPr>
          </w:p>
          <w:p w14:paraId="0304EC0B" w14:textId="2664CABE" w:rsidR="00604012" w:rsidRDefault="00604012" w:rsidP="00604012">
            <w:pPr>
              <w:jc w:val="both"/>
            </w:pPr>
            <w:r>
              <w:t xml:space="preserve">Some objects might have many uses, but in those cases the pupils can decide which might be the most common usage. For example, while an axe could be used for butchery its primary purpose </w:t>
            </w:r>
            <w:r w:rsidR="000F1FA2">
              <w:t>is</w:t>
            </w:r>
            <w:r>
              <w:t xml:space="preserve"> the felling and chopping of </w:t>
            </w:r>
            <w:r w:rsidRPr="007A1994">
              <w:t>lumber.</w:t>
            </w:r>
          </w:p>
          <w:p w14:paraId="30703DE8" w14:textId="77777777" w:rsidR="00A30D27" w:rsidRDefault="00A30D27" w:rsidP="00A2005C">
            <w:pPr>
              <w:jc w:val="both"/>
            </w:pPr>
          </w:p>
          <w:p w14:paraId="5D03BA9B" w14:textId="03C29BEA" w:rsidR="00A30D27" w:rsidRDefault="00A30D27" w:rsidP="00A2005C">
            <w:pPr>
              <w:jc w:val="both"/>
            </w:pPr>
            <w:r>
              <w:t>Once the group decide on where an</w:t>
            </w:r>
            <w:r w:rsidR="00B51D38">
              <w:t xml:space="preserve"> object</w:t>
            </w:r>
            <w:r>
              <w:t xml:space="preserve"> </w:t>
            </w:r>
            <w:r w:rsidR="000F1FA2">
              <w:t xml:space="preserve">should </w:t>
            </w:r>
            <w:r>
              <w:t>go</w:t>
            </w:r>
            <w:r w:rsidR="00D1006A">
              <w:t>,</w:t>
            </w:r>
            <w:r>
              <w:t xml:space="preserve"> they place the</w:t>
            </w:r>
            <w:r w:rsidR="00B51D38">
              <w:t xml:space="preserve"> object</w:t>
            </w:r>
            <w:r>
              <w:t xml:space="preserve"> on that survival element label. Once again, inform the class that they will have to explain their reasoning.</w:t>
            </w:r>
          </w:p>
          <w:p w14:paraId="731AB787" w14:textId="77777777" w:rsidR="00A30D27" w:rsidRDefault="00A30D27" w:rsidP="00A2005C">
            <w:pPr>
              <w:jc w:val="both"/>
            </w:pPr>
          </w:p>
          <w:p w14:paraId="62FFB379" w14:textId="5986F9CD" w:rsidR="00B4387F" w:rsidRDefault="00A30D27" w:rsidP="00582ACD">
            <w:pPr>
              <w:jc w:val="both"/>
            </w:pPr>
            <w:r>
              <w:t xml:space="preserve">Once </w:t>
            </w:r>
            <w:r w:rsidR="00B51D38">
              <w:t>the objects</w:t>
            </w:r>
            <w:r>
              <w:t xml:space="preserve"> have been sorted, discuss how they have been </w:t>
            </w:r>
            <w:r w:rsidR="00582ACD">
              <w:t>categorised</w:t>
            </w:r>
            <w:r>
              <w:t xml:space="preserve"> as a class.</w:t>
            </w:r>
          </w:p>
        </w:tc>
      </w:tr>
    </w:tbl>
    <w:p w14:paraId="1E009921" w14:textId="77777777" w:rsidR="00820477" w:rsidRDefault="00820477"/>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4239F487" w14:textId="77777777" w:rsidTr="00764067">
        <w:tc>
          <w:tcPr>
            <w:tcW w:w="4749"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17FF3F1D" w14:textId="77777777" w:rsidR="00B4387F" w:rsidRPr="00820477" w:rsidRDefault="00B4387F" w:rsidP="00764067">
            <w:pPr>
              <w:rPr>
                <w:b/>
                <w:color w:val="FFFFFF" w:themeColor="background1"/>
                <w:sz w:val="36"/>
                <w:szCs w:val="36"/>
              </w:rPr>
            </w:pPr>
            <w:r>
              <w:rPr>
                <w:b/>
                <w:color w:val="FFFFFF" w:themeColor="background1"/>
                <w:sz w:val="36"/>
                <w:szCs w:val="36"/>
              </w:rPr>
              <w:t>Plenary</w:t>
            </w:r>
          </w:p>
        </w:tc>
        <w:tc>
          <w:tcPr>
            <w:tcW w:w="4749"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3624F0E3" w14:textId="77777777" w:rsidR="00B4387F" w:rsidRPr="00820477" w:rsidRDefault="0012012F" w:rsidP="00764067">
            <w:pPr>
              <w:jc w:val="right"/>
              <w:rPr>
                <w:b/>
                <w:color w:val="FFFFFF" w:themeColor="background1"/>
                <w:sz w:val="28"/>
                <w:szCs w:val="28"/>
              </w:rPr>
            </w:pPr>
            <w:r>
              <w:rPr>
                <w:b/>
                <w:color w:val="FFFFFF" w:themeColor="background1"/>
                <w:sz w:val="28"/>
                <w:szCs w:val="28"/>
              </w:rPr>
              <w:t>10</w:t>
            </w:r>
            <w:r w:rsidR="00B4387F" w:rsidRPr="00820477">
              <w:rPr>
                <w:b/>
                <w:color w:val="FFFFFF" w:themeColor="background1"/>
                <w:sz w:val="28"/>
                <w:szCs w:val="28"/>
              </w:rPr>
              <w:t xml:space="preserve"> minutes</w:t>
            </w:r>
          </w:p>
        </w:tc>
      </w:tr>
      <w:tr w:rsidR="00B4387F" w14:paraId="003AAD60" w14:textId="77777777" w:rsidTr="0076406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4466C47F" w14:textId="77777777" w:rsidR="00B4387F" w:rsidRPr="00CE1DC7" w:rsidRDefault="008A61D7" w:rsidP="008A61D7">
            <w:pPr>
              <w:rPr>
                <w:sz w:val="24"/>
                <w:szCs w:val="24"/>
              </w:rPr>
            </w:pPr>
            <w:r>
              <w:rPr>
                <w:b/>
                <w:sz w:val="24"/>
                <w:szCs w:val="24"/>
              </w:rPr>
              <w:t>Any Questions?</w:t>
            </w:r>
            <w:r w:rsidR="00B4387F">
              <w:rPr>
                <w:sz w:val="24"/>
                <w:szCs w:val="24"/>
              </w:rPr>
              <w:t xml:space="preserve"> </w:t>
            </w:r>
            <w:r w:rsidR="00B4387F" w:rsidRPr="00820477">
              <w:rPr>
                <w:sz w:val="20"/>
                <w:szCs w:val="20"/>
              </w:rPr>
              <w:t>(</w:t>
            </w:r>
            <w:r w:rsidR="0012012F">
              <w:rPr>
                <w:sz w:val="20"/>
                <w:szCs w:val="20"/>
              </w:rPr>
              <w:t>5</w:t>
            </w:r>
            <w:r w:rsidR="00B4387F" w:rsidRPr="00820477">
              <w:rPr>
                <w:sz w:val="20"/>
                <w:szCs w:val="20"/>
              </w:rPr>
              <w:t xml:space="preserve"> minutes)</w:t>
            </w:r>
          </w:p>
        </w:tc>
        <w:tc>
          <w:tcPr>
            <w:tcW w:w="6096"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358D13BB" w14:textId="4E51A7F8" w:rsidR="00B4387F" w:rsidRPr="00820477" w:rsidRDefault="00B4387F" w:rsidP="005E1770">
            <w:r w:rsidRPr="00820477">
              <w:t xml:space="preserve">Resources: </w:t>
            </w:r>
            <w:r w:rsidR="00F634AD">
              <w:t xml:space="preserve">Post-it </w:t>
            </w:r>
            <w:r w:rsidR="005D5C74">
              <w:t>n</w:t>
            </w:r>
            <w:r w:rsidR="00F634AD">
              <w:t>otes</w:t>
            </w:r>
          </w:p>
        </w:tc>
      </w:tr>
      <w:tr w:rsidR="00B4387F" w14:paraId="0D369368" w14:textId="77777777" w:rsidTr="00B53EBC">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6619F771" w14:textId="77777777" w:rsidR="00B4387F" w:rsidRDefault="0012012F" w:rsidP="00764067">
            <w:pPr>
              <w:pStyle w:val="ListParagraph"/>
              <w:numPr>
                <w:ilvl w:val="0"/>
                <w:numId w:val="7"/>
              </w:numPr>
              <w:ind w:left="318" w:hanging="283"/>
              <w:jc w:val="both"/>
            </w:pPr>
            <w:r>
              <w:t>As it is the first lesson, and the first time the pupils will have seen the objects, it is worth allowing them the time to pose any questions they may have</w:t>
            </w:r>
          </w:p>
        </w:tc>
      </w:tr>
      <w:tr w:rsidR="00B4387F" w14:paraId="7CB11B27" w14:textId="77777777" w:rsidTr="00764067">
        <w:tc>
          <w:tcPr>
            <w:tcW w:w="9498" w:type="dxa"/>
            <w:gridSpan w:val="3"/>
            <w:tcBorders>
              <w:top w:val="single" w:sz="24" w:space="0" w:color="17365D" w:themeColor="text2" w:themeShade="BF"/>
              <w:bottom w:val="single" w:sz="24" w:space="0" w:color="17365D" w:themeColor="text2" w:themeShade="BF"/>
            </w:tcBorders>
            <w:vAlign w:val="center"/>
          </w:tcPr>
          <w:p w14:paraId="01C1A71F" w14:textId="0892D141" w:rsidR="0012012F" w:rsidRDefault="0012012F" w:rsidP="00A2005C">
            <w:pPr>
              <w:jc w:val="both"/>
            </w:pPr>
            <w:r>
              <w:t>Give each pupil some post</w:t>
            </w:r>
            <w:r w:rsidR="00496A5E">
              <w:t>-</w:t>
            </w:r>
            <w:r>
              <w:t>it notes and ask them to write down any questions they may have thought of during the lesson</w:t>
            </w:r>
            <w:r w:rsidR="003A3351">
              <w:t>.</w:t>
            </w:r>
            <w:r>
              <w:t xml:space="preserve"> </w:t>
            </w:r>
          </w:p>
          <w:p w14:paraId="7D34F56C" w14:textId="77777777" w:rsidR="0012012F" w:rsidRDefault="0012012F" w:rsidP="00A2005C">
            <w:pPr>
              <w:jc w:val="both"/>
            </w:pPr>
          </w:p>
          <w:p w14:paraId="73B83408" w14:textId="77777777" w:rsidR="00B4387F" w:rsidRDefault="0012012F" w:rsidP="00A2005C">
            <w:pPr>
              <w:jc w:val="both"/>
            </w:pPr>
            <w:r>
              <w:t>Collate the questions on the board.</w:t>
            </w:r>
          </w:p>
        </w:tc>
      </w:tr>
      <w:tr w:rsidR="00B4387F" w14:paraId="1C26C3DC" w14:textId="77777777" w:rsidTr="0076406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316B97F0" w14:textId="7DF26C71" w:rsidR="00B4387F" w:rsidRPr="00820477" w:rsidRDefault="008A61D7" w:rsidP="00764067">
            <w:pPr>
              <w:rPr>
                <w:sz w:val="24"/>
                <w:szCs w:val="24"/>
              </w:rPr>
            </w:pPr>
            <w:r>
              <w:rPr>
                <w:b/>
                <w:sz w:val="24"/>
                <w:szCs w:val="24"/>
              </w:rPr>
              <w:lastRenderedPageBreak/>
              <w:t>Favourite</w:t>
            </w:r>
            <w:r w:rsidR="00B51D38">
              <w:rPr>
                <w:b/>
                <w:sz w:val="24"/>
                <w:szCs w:val="24"/>
              </w:rPr>
              <w:t xml:space="preserve"> object</w:t>
            </w:r>
            <w:r w:rsidR="00B4387F">
              <w:rPr>
                <w:sz w:val="24"/>
                <w:szCs w:val="24"/>
              </w:rPr>
              <w:t xml:space="preserve"> </w:t>
            </w:r>
            <w:r>
              <w:rPr>
                <w:sz w:val="20"/>
                <w:szCs w:val="20"/>
              </w:rPr>
              <w:t>(</w:t>
            </w:r>
            <w:r w:rsidR="0012012F">
              <w:rPr>
                <w:sz w:val="20"/>
                <w:szCs w:val="20"/>
              </w:rPr>
              <w:t>5</w:t>
            </w:r>
            <w:r w:rsidR="00B4387F" w:rsidRPr="00820477">
              <w:rPr>
                <w:sz w:val="20"/>
                <w:szCs w:val="20"/>
              </w:rPr>
              <w:t xml:space="preserve"> minutes)</w:t>
            </w:r>
          </w:p>
        </w:tc>
        <w:tc>
          <w:tcPr>
            <w:tcW w:w="6096"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07B093E7" w14:textId="77777777" w:rsidR="00B4387F" w:rsidRDefault="00B4387F" w:rsidP="005E1770">
            <w:r>
              <w:t xml:space="preserve">Resources: </w:t>
            </w:r>
            <w:r w:rsidR="00F634AD">
              <w:t>None</w:t>
            </w:r>
          </w:p>
        </w:tc>
      </w:tr>
      <w:tr w:rsidR="00B4387F" w14:paraId="52D8AC98" w14:textId="77777777" w:rsidTr="00B53EBC">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16349894" w14:textId="593DDA71" w:rsidR="00B4387F" w:rsidRDefault="0012012F" w:rsidP="00764067">
            <w:pPr>
              <w:pStyle w:val="ListParagraph"/>
              <w:numPr>
                <w:ilvl w:val="0"/>
                <w:numId w:val="8"/>
              </w:numPr>
              <w:ind w:left="318" w:hanging="284"/>
              <w:jc w:val="both"/>
            </w:pPr>
            <w:r>
              <w:t>Finishing with the class selecting their favourite</w:t>
            </w:r>
            <w:r w:rsidR="00B51D38">
              <w:t xml:space="preserve"> object</w:t>
            </w:r>
            <w:r>
              <w:t xml:space="preserve"> is always interesting.</w:t>
            </w:r>
          </w:p>
          <w:p w14:paraId="7ACE2E71" w14:textId="77777777" w:rsidR="0012012F" w:rsidRDefault="0012012F" w:rsidP="00764067">
            <w:pPr>
              <w:pStyle w:val="ListParagraph"/>
              <w:numPr>
                <w:ilvl w:val="0"/>
                <w:numId w:val="8"/>
              </w:numPr>
              <w:ind w:left="318" w:hanging="284"/>
              <w:jc w:val="both"/>
            </w:pPr>
            <w:r>
              <w:t>The task will allow you to see which lessons may prove popular in the future.</w:t>
            </w:r>
          </w:p>
        </w:tc>
      </w:tr>
      <w:tr w:rsidR="000F1FA2" w14:paraId="44F22F6A" w14:textId="77777777" w:rsidTr="00764067">
        <w:tc>
          <w:tcPr>
            <w:tcW w:w="9498" w:type="dxa"/>
            <w:gridSpan w:val="3"/>
            <w:tcBorders>
              <w:top w:val="single" w:sz="24" w:space="0" w:color="17365D" w:themeColor="text2" w:themeShade="BF"/>
              <w:bottom w:val="single" w:sz="24" w:space="0" w:color="17365D" w:themeColor="text2" w:themeShade="BF"/>
            </w:tcBorders>
            <w:vAlign w:val="center"/>
          </w:tcPr>
          <w:p w14:paraId="3B473B7B" w14:textId="77777777" w:rsidR="000F1FA2" w:rsidRPr="00AA6885" w:rsidRDefault="000F1FA2" w:rsidP="00DD254C">
            <w:pPr>
              <w:jc w:val="both"/>
              <w:rPr>
                <w:b/>
              </w:rPr>
            </w:pPr>
            <w:r>
              <w:t xml:space="preserve">Ask the class to think individually </w:t>
            </w:r>
            <w:r>
              <w:rPr>
                <w:b/>
                <w:i/>
              </w:rPr>
              <w:t>W</w:t>
            </w:r>
            <w:r w:rsidRPr="00AA6885">
              <w:rPr>
                <w:b/>
                <w:i/>
              </w:rPr>
              <w:t>hat is your favourite</w:t>
            </w:r>
            <w:r>
              <w:rPr>
                <w:b/>
                <w:i/>
              </w:rPr>
              <w:t xml:space="preserve"> object</w:t>
            </w:r>
            <w:r w:rsidRPr="00AA6885">
              <w:rPr>
                <w:b/>
                <w:i/>
              </w:rPr>
              <w:t>?</w:t>
            </w:r>
          </w:p>
          <w:p w14:paraId="36C1A611" w14:textId="77777777" w:rsidR="000F1FA2" w:rsidRDefault="000F1FA2" w:rsidP="00DD254C">
            <w:pPr>
              <w:jc w:val="both"/>
            </w:pPr>
          </w:p>
          <w:p w14:paraId="3E0C9F7C" w14:textId="77777777" w:rsidR="000F1FA2" w:rsidRDefault="000F1FA2" w:rsidP="00DD254C">
            <w:pPr>
              <w:jc w:val="both"/>
            </w:pPr>
            <w:r>
              <w:t xml:space="preserve">Then ask </w:t>
            </w:r>
            <w:r>
              <w:rPr>
                <w:b/>
                <w:i/>
              </w:rPr>
              <w:t>W</w:t>
            </w:r>
            <w:r w:rsidRPr="00AA6885">
              <w:rPr>
                <w:b/>
                <w:i/>
              </w:rPr>
              <w:t>hy?</w:t>
            </w:r>
            <w:r>
              <w:rPr>
                <w:i/>
              </w:rPr>
              <w:t xml:space="preserve"> </w:t>
            </w:r>
            <w:r>
              <w:t>Collate their responses.</w:t>
            </w:r>
          </w:p>
          <w:p w14:paraId="054F3290" w14:textId="77777777" w:rsidR="000F1FA2" w:rsidRDefault="000F1FA2" w:rsidP="00DD254C">
            <w:pPr>
              <w:jc w:val="both"/>
            </w:pPr>
          </w:p>
          <w:p w14:paraId="4A5381F9" w14:textId="77777777" w:rsidR="000F1FA2" w:rsidRDefault="000F1FA2" w:rsidP="00DD254C">
            <w:pPr>
              <w:jc w:val="both"/>
            </w:pPr>
            <w:r>
              <w:t>This activity can also be completed as a data handling exercise. Using post-it notes (or pencils, rubbers, sticky labels - anything visual), the pupils can place it next to their favourite object. Taking the top five or top ten most popular objects you can create a visual bar chart based on the pupils’ choices. This could be recorded through photographs or copied onto graph paper.</w:t>
            </w:r>
          </w:p>
          <w:p w14:paraId="00AE0820" w14:textId="77777777" w:rsidR="000F1FA2" w:rsidRDefault="000F1FA2" w:rsidP="00DD254C">
            <w:pPr>
              <w:jc w:val="both"/>
            </w:pPr>
          </w:p>
          <w:p w14:paraId="4149BD5B" w14:textId="2F7A5EDC" w:rsidR="000F1FA2" w:rsidRDefault="000F1FA2" w:rsidP="00496A5E">
            <w:pPr>
              <w:jc w:val="both"/>
            </w:pPr>
            <w:r>
              <w:t>Finally, finish by sharing your favourite object and why you chose it.</w:t>
            </w:r>
          </w:p>
        </w:tc>
      </w:tr>
    </w:tbl>
    <w:p w14:paraId="1A11C9CE" w14:textId="77777777" w:rsidR="00B4387F" w:rsidRDefault="00B4387F"/>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365EA9" w14:paraId="03F172D9" w14:textId="77777777" w:rsidTr="00C8113B">
        <w:tc>
          <w:tcPr>
            <w:tcW w:w="9498" w:type="dxa"/>
            <w:tcBorders>
              <w:bottom w:val="single" w:sz="24" w:space="0" w:color="17365D" w:themeColor="text2" w:themeShade="BF"/>
            </w:tcBorders>
            <w:shd w:val="clear" w:color="auto" w:fill="365F91" w:themeFill="accent1" w:themeFillShade="BF"/>
          </w:tcPr>
          <w:p w14:paraId="3777A493" w14:textId="77777777" w:rsidR="00365EA9" w:rsidRPr="00365EA9" w:rsidRDefault="00365EA9" w:rsidP="0012012F">
            <w:pPr>
              <w:rPr>
                <w:b/>
                <w:color w:val="FFFFFF" w:themeColor="background1"/>
                <w:sz w:val="36"/>
                <w:szCs w:val="36"/>
              </w:rPr>
            </w:pPr>
            <w:r w:rsidRPr="00365EA9">
              <w:rPr>
                <w:b/>
                <w:color w:val="FFFFFF" w:themeColor="background1"/>
                <w:sz w:val="36"/>
                <w:szCs w:val="36"/>
              </w:rPr>
              <w:t xml:space="preserve">Total Lesson Time: </w:t>
            </w:r>
            <w:r w:rsidR="0012012F">
              <w:rPr>
                <w:b/>
                <w:color w:val="FFFFFF" w:themeColor="background1"/>
                <w:sz w:val="36"/>
                <w:szCs w:val="36"/>
              </w:rPr>
              <w:t>1 hour &amp; 35 minutes</w:t>
            </w:r>
          </w:p>
        </w:tc>
      </w:tr>
      <w:tr w:rsidR="00C8113B" w14:paraId="186D240E" w14:textId="77777777" w:rsidTr="000F1FA2">
        <w:tc>
          <w:tcPr>
            <w:tcW w:w="9498" w:type="dxa"/>
            <w:tcBorders>
              <w:bottom w:val="single" w:sz="12" w:space="0" w:color="FFFFFF" w:themeColor="background1"/>
            </w:tcBorders>
            <w:shd w:val="clear" w:color="auto" w:fill="95B3D7" w:themeFill="accent1" w:themeFillTint="99"/>
          </w:tcPr>
          <w:p w14:paraId="60CFA155" w14:textId="77777777" w:rsidR="00C8113B" w:rsidRPr="00D71070" w:rsidRDefault="00C8113B" w:rsidP="00980653">
            <w:pPr>
              <w:rPr>
                <w:b/>
                <w:color w:val="FFFFFF" w:themeColor="background1"/>
                <w:sz w:val="36"/>
                <w:szCs w:val="36"/>
              </w:rPr>
            </w:pPr>
            <w:r w:rsidRPr="00D71070">
              <w:rPr>
                <w:b/>
                <w:sz w:val="28"/>
                <w:szCs w:val="28"/>
              </w:rPr>
              <w:t>Links</w:t>
            </w:r>
            <w:r w:rsidR="00496A5E">
              <w:rPr>
                <w:b/>
                <w:sz w:val="28"/>
                <w:szCs w:val="28"/>
              </w:rPr>
              <w:t xml:space="preserve"> and Further Information</w:t>
            </w:r>
          </w:p>
        </w:tc>
      </w:tr>
      <w:tr w:rsidR="009905A6" w14:paraId="444680AE" w14:textId="77777777" w:rsidTr="000F1FA2">
        <w:tc>
          <w:tcPr>
            <w:tcW w:w="9498" w:type="dxa"/>
            <w:tcBorders>
              <w:top w:val="single" w:sz="12" w:space="0" w:color="FFFFFF" w:themeColor="background1"/>
              <w:bottom w:val="single" w:sz="24" w:space="0" w:color="244061" w:themeColor="accent1" w:themeShade="80"/>
            </w:tcBorders>
            <w:shd w:val="clear" w:color="auto" w:fill="DBE5F1" w:themeFill="accent1" w:themeFillTint="33"/>
          </w:tcPr>
          <w:p w14:paraId="1DA45466" w14:textId="0495F059" w:rsidR="009905A6" w:rsidRPr="000F1FA2" w:rsidRDefault="009905A6" w:rsidP="00AF17F2">
            <w:r>
              <w:t xml:space="preserve">ARCH Experimental Archaeology Project: </w:t>
            </w:r>
            <w:r>
              <w:br/>
            </w:r>
            <w:hyperlink r:id="rId7" w:history="1">
              <w:r w:rsidRPr="006A20B5">
                <w:rPr>
                  <w:rStyle w:val="Hyperlink"/>
                </w:rPr>
                <w:t>http://www.archhighland.org.uk/experimental-archaeology.asp</w:t>
              </w:r>
            </w:hyperlink>
            <w:r>
              <w:rPr>
                <w:rStyle w:val="Hyperlink"/>
              </w:rPr>
              <w:t xml:space="preserve">  </w:t>
            </w:r>
            <w:r w:rsidRPr="008721F0">
              <w:rPr>
                <w:rStyle w:val="Hyperlink"/>
                <w:color w:val="auto"/>
                <w:u w:val="none"/>
              </w:rPr>
              <w:t xml:space="preserve"> In particular the blogs and videos for </w:t>
            </w:r>
            <w:r>
              <w:rPr>
                <w:rStyle w:val="Hyperlink"/>
                <w:color w:val="auto"/>
                <w:u w:val="none"/>
              </w:rPr>
              <w:t xml:space="preserve">flint knapping, Bronze Age pottery, textiles, green woodworking, bone and antler working, and Bronze Age metalworking all contain information relating to survival. </w:t>
            </w:r>
          </w:p>
        </w:tc>
      </w:tr>
    </w:tbl>
    <w:p w14:paraId="5FC372D1" w14:textId="77777777" w:rsidR="009905A6" w:rsidRDefault="009905A6" w:rsidP="009905A6"/>
    <w:p w14:paraId="6818B36F" w14:textId="564527D5" w:rsidR="009905A6" w:rsidRPr="00B4639C" w:rsidRDefault="009905A6" w:rsidP="00505C98">
      <w:pPr>
        <w:spacing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w:t>
      </w:r>
      <w:r w:rsidR="00505C98">
        <w:rPr>
          <w:rFonts w:cstheme="minorHAnsi"/>
        </w:rPr>
        <w:t>)</w:t>
      </w:r>
      <w:r>
        <w:rPr>
          <w:rFonts w:cstheme="minorHAnsi"/>
        </w:rPr>
        <w:t>. ©ARCH.</w:t>
      </w:r>
    </w:p>
    <w:p w14:paraId="16A89EAA" w14:textId="77777777" w:rsidR="009905A6" w:rsidRDefault="009905A6" w:rsidP="009905A6">
      <w:pPr>
        <w:jc w:val="center"/>
      </w:pPr>
    </w:p>
    <w:p w14:paraId="2C47D65C" w14:textId="77777777" w:rsidR="00C80049" w:rsidRDefault="00C80049"/>
    <w:sectPr w:rsidR="00C80049" w:rsidSect="008504CC">
      <w:headerReference w:type="even" r:id="rId8"/>
      <w:headerReference w:type="default" r:id="rId9"/>
      <w:footerReference w:type="even" r:id="rId10"/>
      <w:footerReference w:type="default" r:id="rId11"/>
      <w:headerReference w:type="first" r:id="rId12"/>
      <w:footerReference w:type="first" r:id="rId13"/>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2F47" w14:textId="77777777" w:rsidR="00BD4BC5" w:rsidRDefault="00BD4BC5" w:rsidP="00D83A72">
      <w:pPr>
        <w:spacing w:after="0" w:line="240" w:lineRule="auto"/>
      </w:pPr>
      <w:r>
        <w:separator/>
      </w:r>
    </w:p>
  </w:endnote>
  <w:endnote w:type="continuationSeparator" w:id="0">
    <w:p w14:paraId="237F3D26" w14:textId="77777777" w:rsidR="00BD4BC5" w:rsidRDefault="00BD4BC5"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E045" w14:textId="77777777" w:rsidR="00342374" w:rsidRDefault="00342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361BC6ED" w14:textId="77777777" w:rsidR="008504CC" w:rsidRDefault="008504CC">
        <w:pPr>
          <w:pStyle w:val="Footer"/>
          <w:jc w:val="right"/>
        </w:pPr>
        <w:r>
          <w:fldChar w:fldCharType="begin"/>
        </w:r>
        <w:r>
          <w:instrText xml:space="preserve"> PAGE   \* MERGEFORMAT </w:instrText>
        </w:r>
        <w:r>
          <w:fldChar w:fldCharType="separate"/>
        </w:r>
        <w:r w:rsidR="00582ACD">
          <w:rPr>
            <w:noProof/>
          </w:rPr>
          <w:t>6</w:t>
        </w:r>
        <w:r>
          <w:rPr>
            <w:noProof/>
          </w:rPr>
          <w:fldChar w:fldCharType="end"/>
        </w:r>
      </w:p>
    </w:sdtContent>
  </w:sdt>
  <w:p w14:paraId="62AB451E" w14:textId="77777777" w:rsidR="008504CC" w:rsidRDefault="00850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6048" w14:textId="77777777" w:rsidR="00342374" w:rsidRDefault="00342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E2ECA" w14:textId="77777777" w:rsidR="00BD4BC5" w:rsidRDefault="00BD4BC5" w:rsidP="00D83A72">
      <w:pPr>
        <w:spacing w:after="0" w:line="240" w:lineRule="auto"/>
      </w:pPr>
      <w:r>
        <w:separator/>
      </w:r>
    </w:p>
  </w:footnote>
  <w:footnote w:type="continuationSeparator" w:id="0">
    <w:p w14:paraId="481F7AFF" w14:textId="77777777" w:rsidR="00BD4BC5" w:rsidRDefault="00BD4BC5"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CC453" w14:textId="77777777" w:rsidR="00342374" w:rsidRDefault="00342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C9B4" w14:textId="05F5FF37" w:rsidR="00D83A72" w:rsidRDefault="008504CC">
    <w:pPr>
      <w:pStyle w:val="Header"/>
    </w:pPr>
    <w:r>
      <w:t xml:space="preserve">Lesson </w:t>
    </w:r>
    <w:r w:rsidR="001F68A0">
      <w:t>One</w:t>
    </w:r>
    <w:r>
      <w:ptab w:relativeTo="margin" w:alignment="center" w:leader="none"/>
    </w:r>
    <w:r w:rsidR="001F68A0">
      <w:t>Survival</w:t>
    </w:r>
    <w:r>
      <w:ptab w:relativeTo="margin" w:alignment="right" w:leader="none"/>
    </w:r>
    <w:r w:rsidR="00342374">
      <w:t>Second Level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847A" w14:textId="77777777" w:rsidR="00342374" w:rsidRDefault="00342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FE64542"/>
    <w:multiLevelType w:val="hybridMultilevel"/>
    <w:tmpl w:val="63F05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A0D3AB3"/>
    <w:multiLevelType w:val="hybridMultilevel"/>
    <w:tmpl w:val="386A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6"/>
  </w:num>
  <w:num w:numId="4">
    <w:abstractNumId w:val="2"/>
  </w:num>
  <w:num w:numId="5">
    <w:abstractNumId w:val="2"/>
  </w:num>
  <w:num w:numId="6">
    <w:abstractNumId w:val="4"/>
  </w:num>
  <w:num w:numId="7">
    <w:abstractNumId w:val="7"/>
  </w:num>
  <w:num w:numId="8">
    <w:abstractNumId w:val="3"/>
  </w:num>
  <w:num w:numId="9">
    <w:abstractNumId w:val="5"/>
  </w:num>
  <w:num w:numId="10">
    <w:abstractNumId w:val="0"/>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8043F"/>
    <w:rsid w:val="000C3076"/>
    <w:rsid w:val="000E65E0"/>
    <w:rsid w:val="000F1FA2"/>
    <w:rsid w:val="000F4F38"/>
    <w:rsid w:val="000F7A6C"/>
    <w:rsid w:val="001178B8"/>
    <w:rsid w:val="0012012F"/>
    <w:rsid w:val="0015703B"/>
    <w:rsid w:val="00185A49"/>
    <w:rsid w:val="001F68A0"/>
    <w:rsid w:val="00250476"/>
    <w:rsid w:val="0027171C"/>
    <w:rsid w:val="0029075D"/>
    <w:rsid w:val="002B6701"/>
    <w:rsid w:val="002F636C"/>
    <w:rsid w:val="00342374"/>
    <w:rsid w:val="00365EA9"/>
    <w:rsid w:val="003A3351"/>
    <w:rsid w:val="003A70E0"/>
    <w:rsid w:val="0041031A"/>
    <w:rsid w:val="00420F58"/>
    <w:rsid w:val="00496A5E"/>
    <w:rsid w:val="004C4019"/>
    <w:rsid w:val="00505C98"/>
    <w:rsid w:val="0052641C"/>
    <w:rsid w:val="00582ACD"/>
    <w:rsid w:val="00582D79"/>
    <w:rsid w:val="005A0B29"/>
    <w:rsid w:val="005C255E"/>
    <w:rsid w:val="005D5C74"/>
    <w:rsid w:val="005E1770"/>
    <w:rsid w:val="005E764B"/>
    <w:rsid w:val="00604012"/>
    <w:rsid w:val="006207D9"/>
    <w:rsid w:val="00645358"/>
    <w:rsid w:val="006E12BD"/>
    <w:rsid w:val="00755349"/>
    <w:rsid w:val="007A02D1"/>
    <w:rsid w:val="007C5025"/>
    <w:rsid w:val="00820477"/>
    <w:rsid w:val="008504CC"/>
    <w:rsid w:val="008A61D7"/>
    <w:rsid w:val="00903B9D"/>
    <w:rsid w:val="00907449"/>
    <w:rsid w:val="00907F04"/>
    <w:rsid w:val="00916401"/>
    <w:rsid w:val="00930C65"/>
    <w:rsid w:val="0094174E"/>
    <w:rsid w:val="009836A8"/>
    <w:rsid w:val="009860A1"/>
    <w:rsid w:val="0098770C"/>
    <w:rsid w:val="009905A6"/>
    <w:rsid w:val="009C4673"/>
    <w:rsid w:val="009D29BC"/>
    <w:rsid w:val="009F32E6"/>
    <w:rsid w:val="00A2005C"/>
    <w:rsid w:val="00A30D27"/>
    <w:rsid w:val="00A44820"/>
    <w:rsid w:val="00A52DCA"/>
    <w:rsid w:val="00A548F9"/>
    <w:rsid w:val="00A806DC"/>
    <w:rsid w:val="00AB44C9"/>
    <w:rsid w:val="00B37506"/>
    <w:rsid w:val="00B4387F"/>
    <w:rsid w:val="00B51D38"/>
    <w:rsid w:val="00B53EBC"/>
    <w:rsid w:val="00B6561A"/>
    <w:rsid w:val="00B93A95"/>
    <w:rsid w:val="00BB7B42"/>
    <w:rsid w:val="00BD4BC5"/>
    <w:rsid w:val="00BF259C"/>
    <w:rsid w:val="00BF3FF7"/>
    <w:rsid w:val="00C03395"/>
    <w:rsid w:val="00C41268"/>
    <w:rsid w:val="00C80049"/>
    <w:rsid w:val="00C8113B"/>
    <w:rsid w:val="00CB31A6"/>
    <w:rsid w:val="00CE1DC7"/>
    <w:rsid w:val="00D1006A"/>
    <w:rsid w:val="00D20A9C"/>
    <w:rsid w:val="00D52434"/>
    <w:rsid w:val="00D83A72"/>
    <w:rsid w:val="00E364B1"/>
    <w:rsid w:val="00E86031"/>
    <w:rsid w:val="00E91F03"/>
    <w:rsid w:val="00ED0A88"/>
    <w:rsid w:val="00ED68DB"/>
    <w:rsid w:val="00F37FC0"/>
    <w:rsid w:val="00F634AD"/>
    <w:rsid w:val="00FA0C11"/>
    <w:rsid w:val="00FC7F22"/>
    <w:rsid w:val="00FD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4A729"/>
  <w15:docId w15:val="{169902E2-B3F3-4F92-9079-E4957B58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BF259C"/>
    <w:rPr>
      <w:sz w:val="16"/>
      <w:szCs w:val="16"/>
    </w:rPr>
  </w:style>
  <w:style w:type="paragraph" w:styleId="CommentText">
    <w:name w:val="annotation text"/>
    <w:basedOn w:val="Normal"/>
    <w:link w:val="CommentTextChar"/>
    <w:uiPriority w:val="99"/>
    <w:semiHidden/>
    <w:unhideWhenUsed/>
    <w:rsid w:val="00BF259C"/>
    <w:pPr>
      <w:spacing w:line="240" w:lineRule="auto"/>
    </w:pPr>
    <w:rPr>
      <w:sz w:val="20"/>
      <w:szCs w:val="20"/>
    </w:rPr>
  </w:style>
  <w:style w:type="character" w:customStyle="1" w:styleId="CommentTextChar">
    <w:name w:val="Comment Text Char"/>
    <w:basedOn w:val="DefaultParagraphFont"/>
    <w:link w:val="CommentText"/>
    <w:uiPriority w:val="99"/>
    <w:semiHidden/>
    <w:rsid w:val="00BF259C"/>
    <w:rPr>
      <w:sz w:val="20"/>
      <w:szCs w:val="20"/>
    </w:rPr>
  </w:style>
  <w:style w:type="paragraph" w:styleId="CommentSubject">
    <w:name w:val="annotation subject"/>
    <w:basedOn w:val="CommentText"/>
    <w:next w:val="CommentText"/>
    <w:link w:val="CommentSubjectChar"/>
    <w:uiPriority w:val="99"/>
    <w:semiHidden/>
    <w:unhideWhenUsed/>
    <w:rsid w:val="00BF259C"/>
    <w:rPr>
      <w:b/>
      <w:bCs/>
    </w:rPr>
  </w:style>
  <w:style w:type="character" w:customStyle="1" w:styleId="CommentSubjectChar">
    <w:name w:val="Comment Subject Char"/>
    <w:basedOn w:val="CommentTextChar"/>
    <w:link w:val="CommentSubject"/>
    <w:uiPriority w:val="99"/>
    <w:semiHidden/>
    <w:rsid w:val="00BF259C"/>
    <w:rPr>
      <w:b/>
      <w:bCs/>
      <w:sz w:val="20"/>
      <w:szCs w:val="20"/>
    </w:rPr>
  </w:style>
  <w:style w:type="character" w:customStyle="1" w:styleId="UnresolvedMention1">
    <w:name w:val="Unresolved Mention1"/>
    <w:basedOn w:val="DefaultParagraphFont"/>
    <w:uiPriority w:val="99"/>
    <w:semiHidden/>
    <w:unhideWhenUsed/>
    <w:rsid w:val="00990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1914">
      <w:bodyDiv w:val="1"/>
      <w:marLeft w:val="0"/>
      <w:marRight w:val="0"/>
      <w:marTop w:val="0"/>
      <w:marBottom w:val="0"/>
      <w:divBdr>
        <w:top w:val="none" w:sz="0" w:space="0" w:color="auto"/>
        <w:left w:val="none" w:sz="0" w:space="0" w:color="auto"/>
        <w:bottom w:val="none" w:sz="0" w:space="0" w:color="auto"/>
        <w:right w:val="none" w:sz="0" w:space="0" w:color="auto"/>
      </w:divBdr>
    </w:div>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74984822">
      <w:bodyDiv w:val="1"/>
      <w:marLeft w:val="0"/>
      <w:marRight w:val="0"/>
      <w:marTop w:val="0"/>
      <w:marBottom w:val="0"/>
      <w:divBdr>
        <w:top w:val="none" w:sz="0" w:space="0" w:color="auto"/>
        <w:left w:val="none" w:sz="0" w:space="0" w:color="auto"/>
        <w:bottom w:val="none" w:sz="0" w:space="0" w:color="auto"/>
        <w:right w:val="none" w:sz="0" w:space="0" w:color="auto"/>
      </w:divBdr>
    </w:div>
    <w:div w:id="102846518">
      <w:bodyDiv w:val="1"/>
      <w:marLeft w:val="0"/>
      <w:marRight w:val="0"/>
      <w:marTop w:val="0"/>
      <w:marBottom w:val="0"/>
      <w:divBdr>
        <w:top w:val="none" w:sz="0" w:space="0" w:color="auto"/>
        <w:left w:val="none" w:sz="0" w:space="0" w:color="auto"/>
        <w:bottom w:val="none" w:sz="0" w:space="0" w:color="auto"/>
        <w:right w:val="none" w:sz="0" w:space="0" w:color="auto"/>
      </w:divBdr>
    </w:div>
    <w:div w:id="137839965">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259416955">
      <w:bodyDiv w:val="1"/>
      <w:marLeft w:val="0"/>
      <w:marRight w:val="0"/>
      <w:marTop w:val="0"/>
      <w:marBottom w:val="0"/>
      <w:divBdr>
        <w:top w:val="none" w:sz="0" w:space="0" w:color="auto"/>
        <w:left w:val="none" w:sz="0" w:space="0" w:color="auto"/>
        <w:bottom w:val="none" w:sz="0" w:space="0" w:color="auto"/>
        <w:right w:val="none" w:sz="0" w:space="0" w:color="auto"/>
      </w:divBdr>
    </w:div>
    <w:div w:id="329138606">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477499198">
      <w:bodyDiv w:val="1"/>
      <w:marLeft w:val="0"/>
      <w:marRight w:val="0"/>
      <w:marTop w:val="0"/>
      <w:marBottom w:val="0"/>
      <w:divBdr>
        <w:top w:val="none" w:sz="0" w:space="0" w:color="auto"/>
        <w:left w:val="none" w:sz="0" w:space="0" w:color="auto"/>
        <w:bottom w:val="none" w:sz="0" w:space="0" w:color="auto"/>
        <w:right w:val="none" w:sz="0" w:space="0" w:color="auto"/>
      </w:divBdr>
    </w:div>
    <w:div w:id="548951993">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694044423">
      <w:bodyDiv w:val="1"/>
      <w:marLeft w:val="0"/>
      <w:marRight w:val="0"/>
      <w:marTop w:val="0"/>
      <w:marBottom w:val="0"/>
      <w:divBdr>
        <w:top w:val="none" w:sz="0" w:space="0" w:color="auto"/>
        <w:left w:val="none" w:sz="0" w:space="0" w:color="auto"/>
        <w:bottom w:val="none" w:sz="0" w:space="0" w:color="auto"/>
        <w:right w:val="none" w:sz="0" w:space="0" w:color="auto"/>
      </w:divBdr>
    </w:div>
    <w:div w:id="710804630">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897590200">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964849826">
      <w:bodyDiv w:val="1"/>
      <w:marLeft w:val="0"/>
      <w:marRight w:val="0"/>
      <w:marTop w:val="0"/>
      <w:marBottom w:val="0"/>
      <w:divBdr>
        <w:top w:val="none" w:sz="0" w:space="0" w:color="auto"/>
        <w:left w:val="none" w:sz="0" w:space="0" w:color="auto"/>
        <w:bottom w:val="none" w:sz="0" w:space="0" w:color="auto"/>
        <w:right w:val="none" w:sz="0" w:space="0" w:color="auto"/>
      </w:divBdr>
    </w:div>
    <w:div w:id="982545927">
      <w:bodyDiv w:val="1"/>
      <w:marLeft w:val="0"/>
      <w:marRight w:val="0"/>
      <w:marTop w:val="0"/>
      <w:marBottom w:val="0"/>
      <w:divBdr>
        <w:top w:val="none" w:sz="0" w:space="0" w:color="auto"/>
        <w:left w:val="none" w:sz="0" w:space="0" w:color="auto"/>
        <w:bottom w:val="none" w:sz="0" w:space="0" w:color="auto"/>
        <w:right w:val="none" w:sz="0" w:space="0" w:color="auto"/>
      </w:divBdr>
    </w:div>
    <w:div w:id="988554676">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57238980">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04500578">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867672373">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20715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rchhighland.org.uk/experimental-archaeology.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3</cp:revision>
  <dcterms:created xsi:type="dcterms:W3CDTF">2019-11-28T04:01:00Z</dcterms:created>
  <dcterms:modified xsi:type="dcterms:W3CDTF">2019-11-28T08:58:00Z</dcterms:modified>
</cp:coreProperties>
</file>