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F574D9" w14:paraId="4F385797" w14:textId="77777777" w:rsidTr="00F4077A">
        <w:trPr>
          <w:trHeight w:val="680"/>
        </w:trPr>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41E6D2F8" w14:textId="230A49A4" w:rsidR="00F574D9" w:rsidRPr="00E86031" w:rsidRDefault="00F574D9" w:rsidP="001F68A0">
            <w:pPr>
              <w:jc w:val="center"/>
              <w:rPr>
                <w:b/>
                <w:color w:val="FFFFFF" w:themeColor="background1"/>
                <w:sz w:val="48"/>
                <w:szCs w:val="48"/>
              </w:rPr>
            </w:pPr>
            <w:bookmarkStart w:id="0" w:name="_GoBack"/>
            <w:bookmarkEnd w:id="0"/>
            <w:r w:rsidRPr="00E86031">
              <w:rPr>
                <w:b/>
                <w:color w:val="FFFFFF" w:themeColor="background1"/>
                <w:sz w:val="48"/>
                <w:szCs w:val="48"/>
              </w:rPr>
              <w:t xml:space="preserve">Lesson </w:t>
            </w:r>
            <w:r>
              <w:rPr>
                <w:b/>
                <w:color w:val="FFFFFF" w:themeColor="background1"/>
                <w:sz w:val="48"/>
                <w:szCs w:val="48"/>
              </w:rPr>
              <w:t>Two</w:t>
            </w:r>
            <w:r w:rsidRPr="00E86031">
              <w:rPr>
                <w:b/>
                <w:color w:val="FFFFFF" w:themeColor="background1"/>
                <w:sz w:val="48"/>
                <w:szCs w:val="48"/>
              </w:rPr>
              <w:t xml:space="preserve">: </w:t>
            </w:r>
            <w:r>
              <w:rPr>
                <w:b/>
                <w:color w:val="FFFFFF" w:themeColor="background1"/>
                <w:sz w:val="48"/>
                <w:szCs w:val="48"/>
              </w:rPr>
              <w:t>Technology Through Time</w:t>
            </w:r>
          </w:p>
        </w:tc>
      </w:tr>
      <w:tr w:rsidR="0016099F" w14:paraId="6E95AB3B" w14:textId="77777777" w:rsidTr="00F4077A">
        <w:tc>
          <w:tcPr>
            <w:tcW w:w="9498" w:type="dxa"/>
            <w:gridSpan w:val="2"/>
            <w:tcBorders>
              <w:top w:val="single" w:sz="24" w:space="0" w:color="403152" w:themeColor="accent4" w:themeShade="80"/>
              <w:bottom w:val="single" w:sz="24" w:space="0" w:color="403152" w:themeColor="accent4" w:themeShade="80"/>
            </w:tcBorders>
            <w:shd w:val="clear" w:color="auto" w:fill="E5DFEC" w:themeFill="accent4" w:themeFillTint="33"/>
          </w:tcPr>
          <w:p w14:paraId="3F850ECD" w14:textId="5B6ADC10" w:rsidR="0016099F" w:rsidRDefault="00DB0E52" w:rsidP="001F68A0">
            <w:pPr>
              <w:jc w:val="both"/>
            </w:pPr>
            <w:r>
              <w:t xml:space="preserve">The following lesson focuses on the progression of technology in the modern world and throughout history. In this lesson the </w:t>
            </w:r>
            <w:r w:rsidR="004C345E">
              <w:t>student</w:t>
            </w:r>
            <w:r>
              <w:t xml:space="preserve">s will be considering what has changed in their lifetime and that of their parents. They will then go on to explore the change in technology from the Mesolithic all the way through to the Vikings. Using these learning points the </w:t>
            </w:r>
            <w:r w:rsidR="004C345E">
              <w:t>student</w:t>
            </w:r>
            <w:r>
              <w:t>s will be better placed to understand why modern technology moves so fast and what drives that force of change.</w:t>
            </w:r>
          </w:p>
        </w:tc>
      </w:tr>
      <w:tr w:rsidR="00D83A72" w14:paraId="1702E580" w14:textId="77777777" w:rsidTr="00F4077A">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tcPr>
          <w:p w14:paraId="7ED6F1B0"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550A7283" w14:textId="77777777" w:rsidTr="00F4077A">
        <w:trPr>
          <w:trHeight w:val="222"/>
        </w:trPr>
        <w:tc>
          <w:tcPr>
            <w:tcW w:w="4536" w:type="dxa"/>
            <w:tcBorders>
              <w:top w:val="single" w:sz="24" w:space="0" w:color="403152" w:themeColor="accent4" w:themeShade="80"/>
              <w:bottom w:val="single" w:sz="12" w:space="0" w:color="FFFFFF" w:themeColor="background1"/>
              <w:right w:val="single" w:sz="12" w:space="0" w:color="FFFFFF" w:themeColor="background1"/>
            </w:tcBorders>
            <w:shd w:val="clear" w:color="auto" w:fill="B2A1C7" w:themeFill="accent4" w:themeFillTint="99"/>
          </w:tcPr>
          <w:p w14:paraId="652B1D04"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403152" w:themeColor="accent4" w:themeShade="80"/>
              <w:left w:val="single" w:sz="12" w:space="0" w:color="FFFFFF" w:themeColor="background1"/>
              <w:bottom w:val="single" w:sz="12" w:space="0" w:color="FFFFFF" w:themeColor="background1"/>
            </w:tcBorders>
            <w:shd w:val="clear" w:color="auto" w:fill="B2A1C7" w:themeFill="accent4" w:themeFillTint="99"/>
          </w:tcPr>
          <w:p w14:paraId="4205012A" w14:textId="77777777" w:rsidR="00D83A72" w:rsidRPr="000F4F38" w:rsidRDefault="00D83A72" w:rsidP="00D83A72">
            <w:pPr>
              <w:jc w:val="both"/>
              <w:rPr>
                <w:sz w:val="24"/>
                <w:szCs w:val="24"/>
              </w:rPr>
            </w:pPr>
            <w:r w:rsidRPr="000F4F38">
              <w:rPr>
                <w:sz w:val="24"/>
                <w:szCs w:val="24"/>
              </w:rPr>
              <w:t>Benchmarks</w:t>
            </w:r>
          </w:p>
        </w:tc>
      </w:tr>
      <w:tr w:rsidR="003810E1" w14:paraId="171CE125" w14:textId="77777777" w:rsidTr="00F4077A">
        <w:trPr>
          <w:trHeight w:val="1065"/>
        </w:trPr>
        <w:tc>
          <w:tcPr>
            <w:tcW w:w="4536" w:type="dxa"/>
            <w:tcBorders>
              <w:top w:val="single" w:sz="12" w:space="0" w:color="FFFFFF" w:themeColor="background1"/>
              <w:bottom w:val="single" w:sz="24" w:space="0" w:color="403152" w:themeColor="accent4" w:themeShade="80"/>
              <w:right w:val="single" w:sz="12" w:space="0" w:color="FFFFFF" w:themeColor="background1"/>
            </w:tcBorders>
            <w:shd w:val="clear" w:color="auto" w:fill="E5DFEC" w:themeFill="accent4" w:themeFillTint="33"/>
          </w:tcPr>
          <w:p w14:paraId="4D57833F" w14:textId="5790AA96" w:rsidR="003810E1" w:rsidRPr="00F4077A" w:rsidRDefault="003810E1" w:rsidP="00F4077A">
            <w:pPr>
              <w:rPr>
                <w:rFonts w:cs="Arial"/>
                <w:b/>
              </w:rPr>
            </w:pPr>
            <w:r w:rsidRPr="0002418C">
              <w:rPr>
                <w:rFonts w:cs="Arial"/>
                <w:b/>
              </w:rPr>
              <w:t xml:space="preserve">I can use my knowledge of a historical period to interpret the evidence and present an informed view. </w:t>
            </w:r>
            <w:r w:rsidRPr="0002418C">
              <w:rPr>
                <w:rFonts w:cs="Arial"/>
                <w:b/>
                <w:color w:val="B94483"/>
              </w:rPr>
              <w:t>SOC 3-01a</w:t>
            </w:r>
          </w:p>
          <w:p w14:paraId="0A55E709" w14:textId="77777777" w:rsidR="003810E1" w:rsidRDefault="003810E1" w:rsidP="003810E1">
            <w:pPr>
              <w:rPr>
                <w:rFonts w:cs="Arial"/>
                <w:b/>
                <w:bCs/>
                <w:i/>
                <w:color w:val="FF0000"/>
              </w:rPr>
            </w:pPr>
          </w:p>
          <w:p w14:paraId="66C70F08" w14:textId="4556C065" w:rsidR="003810E1" w:rsidRPr="00F4077A" w:rsidRDefault="003810E1" w:rsidP="003810E1">
            <w:pPr>
              <w:rPr>
                <w:rFonts w:cs="Arial"/>
                <w:b/>
              </w:rPr>
            </w:pPr>
            <w:r w:rsidRPr="00222436">
              <w:rPr>
                <w:rFonts w:cs="Arial"/>
                <w:b/>
              </w:rPr>
              <w:t>I can explain the similarities and differences between the lifestyles, values and attitudes of people in the past by comparing Scotland with a society in Europe or elsewhere.</w:t>
            </w:r>
            <w:r w:rsidR="00F4077A">
              <w:rPr>
                <w:rFonts w:cs="Arial"/>
                <w:b/>
              </w:rPr>
              <w:t xml:space="preserve"> </w:t>
            </w:r>
            <w:r>
              <w:rPr>
                <w:rFonts w:cs="Arial"/>
                <w:bCs/>
                <w:color w:val="B94483"/>
              </w:rPr>
              <w:t>SOC 3-04a</w:t>
            </w:r>
          </w:p>
          <w:p w14:paraId="7D98915A" w14:textId="77777777" w:rsidR="003810E1" w:rsidRDefault="003810E1" w:rsidP="003810E1">
            <w:pPr>
              <w:rPr>
                <w:rFonts w:cs="Arial"/>
                <w:bCs/>
              </w:rPr>
            </w:pPr>
          </w:p>
          <w:p w14:paraId="4E3EC775" w14:textId="63ED2B62" w:rsidR="003810E1" w:rsidRPr="00F4077A" w:rsidRDefault="003810E1" w:rsidP="00F4077A">
            <w:pPr>
              <w:rPr>
                <w:rFonts w:cs="Arial"/>
                <w:b/>
              </w:rPr>
            </w:pPr>
            <w:r w:rsidRPr="00222436">
              <w:rPr>
                <w:rFonts w:cs="Arial"/>
                <w:b/>
              </w:rPr>
              <w:t xml:space="preserve">I can describe the factors contributing to a major social, political or economic change in the past and can assess the impact on people’s lives. </w:t>
            </w:r>
            <w:r w:rsidRPr="00222436">
              <w:rPr>
                <w:rFonts w:cs="Arial"/>
                <w:b/>
                <w:color w:val="B94483"/>
              </w:rPr>
              <w:t>SOC 3-05a</w:t>
            </w:r>
          </w:p>
        </w:tc>
        <w:tc>
          <w:tcPr>
            <w:tcW w:w="4962" w:type="dxa"/>
            <w:tcBorders>
              <w:top w:val="single" w:sz="12" w:space="0" w:color="FFFFFF" w:themeColor="background1"/>
              <w:left w:val="single" w:sz="12" w:space="0" w:color="FFFFFF" w:themeColor="background1"/>
              <w:bottom w:val="single" w:sz="24" w:space="0" w:color="403152" w:themeColor="accent4" w:themeShade="80"/>
            </w:tcBorders>
            <w:shd w:val="clear" w:color="auto" w:fill="E5DFEC" w:themeFill="accent4" w:themeFillTint="33"/>
          </w:tcPr>
          <w:p w14:paraId="7856C335" w14:textId="696FDA47" w:rsidR="003810E1" w:rsidRPr="0002418C" w:rsidRDefault="003810E1" w:rsidP="003810E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b/>
                <w:bCs/>
              </w:rPr>
            </w:pPr>
            <w:r w:rsidRPr="0002418C">
              <w:rPr>
                <w:rFonts w:cs="Arial"/>
                <w:b/>
                <w:bCs/>
              </w:rPr>
              <w:t>Compares a range of primary and secondary sources of evidence, to present at least three valid conclusions about a historical period.</w:t>
            </w:r>
          </w:p>
          <w:p w14:paraId="404D4AC5" w14:textId="77777777" w:rsidR="003810E1" w:rsidRPr="00222436" w:rsidRDefault="003810E1" w:rsidP="003810E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b/>
                <w:bCs/>
              </w:rPr>
            </w:pPr>
            <w:r w:rsidRPr="00222436">
              <w:rPr>
                <w:rFonts w:cs="Arial"/>
                <w:b/>
                <w:bCs/>
              </w:rPr>
              <w:t>Identifies at least three factors which contributed to a major social, economic or political change in the past.</w:t>
            </w:r>
          </w:p>
          <w:p w14:paraId="703A4380" w14:textId="1567DE76" w:rsidR="003810E1" w:rsidRPr="00D42BD2" w:rsidRDefault="003810E1" w:rsidP="003810E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b/>
                <w:bCs/>
              </w:rPr>
            </w:pPr>
            <w:r w:rsidRPr="00D42BD2">
              <w:rPr>
                <w:rFonts w:cs="Arial"/>
                <w:b/>
                <w:bCs/>
              </w:rPr>
              <w:t>Provides at least two valid opinions about the impact on people’s lives of a major social economic or social change in the past.</w:t>
            </w:r>
          </w:p>
          <w:p w14:paraId="1BD00A03" w14:textId="7AB65E79" w:rsidR="003810E1" w:rsidRPr="00D42BD2" w:rsidRDefault="003810E1" w:rsidP="00D42BD2">
            <w:pPr>
              <w:tabs>
                <w:tab w:val="left" w:pos="332"/>
                <w:tab w:val="left" w:pos="1440"/>
                <w:tab w:val="left" w:pos="2160"/>
                <w:tab w:val="left" w:pos="2880"/>
                <w:tab w:val="left" w:pos="4680"/>
                <w:tab w:val="left" w:pos="5400"/>
                <w:tab w:val="right" w:pos="9000"/>
              </w:tabs>
              <w:spacing w:after="240" w:line="240" w:lineRule="atLeast"/>
              <w:ind w:left="49"/>
              <w:rPr>
                <w:b/>
                <w:sz w:val="28"/>
                <w:szCs w:val="28"/>
              </w:rPr>
            </w:pPr>
          </w:p>
        </w:tc>
      </w:tr>
      <w:tr w:rsidR="00903B9D" w14:paraId="7EE7BFDB" w14:textId="77777777" w:rsidTr="00F4077A">
        <w:trPr>
          <w:trHeight w:val="126"/>
        </w:trPr>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tcPr>
          <w:p w14:paraId="49F609EE"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903B9D" w14:paraId="4EC6EF14" w14:textId="77777777" w:rsidTr="00F4077A">
        <w:trPr>
          <w:trHeight w:val="409"/>
        </w:trPr>
        <w:tc>
          <w:tcPr>
            <w:tcW w:w="9498" w:type="dxa"/>
            <w:gridSpan w:val="2"/>
            <w:tcBorders>
              <w:top w:val="single" w:sz="24" w:space="0" w:color="403152" w:themeColor="accent4" w:themeShade="80"/>
              <w:bottom w:val="single" w:sz="24" w:space="0" w:color="403152" w:themeColor="accent4" w:themeShade="80"/>
            </w:tcBorders>
            <w:shd w:val="clear" w:color="auto" w:fill="E5DFEC" w:themeFill="accent4" w:themeFillTint="33"/>
          </w:tcPr>
          <w:p w14:paraId="1BB830F1" w14:textId="554A28E6" w:rsidR="00903B9D" w:rsidRPr="008A61D7" w:rsidRDefault="00903B9D" w:rsidP="00D83A72">
            <w:pPr>
              <w:jc w:val="both"/>
              <w:rPr>
                <w:b/>
                <w:sz w:val="20"/>
                <w:szCs w:val="20"/>
              </w:rPr>
            </w:pPr>
            <w:r w:rsidRPr="008A61D7">
              <w:rPr>
                <w:b/>
                <w:sz w:val="20"/>
                <w:szCs w:val="20"/>
              </w:rPr>
              <w:t>Technologies (</w:t>
            </w:r>
            <w:r w:rsidR="00455571">
              <w:rPr>
                <w:b/>
                <w:sz w:val="20"/>
                <w:szCs w:val="20"/>
              </w:rPr>
              <w:t xml:space="preserve">Awareness of </w:t>
            </w:r>
            <w:r w:rsidRPr="008A61D7">
              <w:rPr>
                <w:b/>
                <w:sz w:val="20"/>
                <w:szCs w:val="20"/>
              </w:rPr>
              <w:t>Technological Developments; Past, Present and Future):</w:t>
            </w:r>
          </w:p>
          <w:p w14:paraId="004EDA6E" w14:textId="133BFAB2" w:rsidR="0002418C" w:rsidRPr="0002418C" w:rsidRDefault="0002418C" w:rsidP="0002418C">
            <w:pPr>
              <w:tabs>
                <w:tab w:val="left" w:pos="900"/>
              </w:tabs>
              <w:rPr>
                <w:rFonts w:cs="Arial"/>
                <w:sz w:val="20"/>
              </w:rPr>
            </w:pPr>
            <w:r>
              <w:rPr>
                <w:rFonts w:cs="Arial"/>
                <w:sz w:val="20"/>
              </w:rPr>
              <w:t xml:space="preserve">I understand how scientific and technological developments have contributed to changes in everyday products. </w:t>
            </w:r>
            <w:r>
              <w:rPr>
                <w:rFonts w:cs="Arial"/>
                <w:b/>
                <w:color w:val="339AAC"/>
                <w:sz w:val="18"/>
              </w:rPr>
              <w:t>TCH 3-05a</w:t>
            </w:r>
          </w:p>
          <w:p w14:paraId="1CA64836" w14:textId="77777777" w:rsidR="00F4077A" w:rsidRDefault="00F4077A" w:rsidP="0002418C">
            <w:pPr>
              <w:autoSpaceDE w:val="0"/>
              <w:autoSpaceDN w:val="0"/>
              <w:adjustRightInd w:val="0"/>
              <w:rPr>
                <w:rFonts w:cs="Arial"/>
                <w:sz w:val="20"/>
                <w:szCs w:val="20"/>
              </w:rPr>
            </w:pPr>
          </w:p>
          <w:p w14:paraId="4283A111" w14:textId="2B47EA24" w:rsidR="008A61D7" w:rsidRPr="00F4077A" w:rsidRDefault="00F574D9" w:rsidP="008A61D7">
            <w:pPr>
              <w:autoSpaceDE w:val="0"/>
              <w:autoSpaceDN w:val="0"/>
              <w:adjustRightInd w:val="0"/>
              <w:rPr>
                <w:rFonts w:cs="Arial"/>
                <w:b/>
                <w:color w:val="339AAC"/>
                <w:sz w:val="18"/>
              </w:rPr>
            </w:pPr>
            <w:r>
              <w:rPr>
                <w:rFonts w:cs="Arial"/>
                <w:sz w:val="20"/>
                <w:szCs w:val="20"/>
              </w:rPr>
              <w:t>(</w:t>
            </w:r>
            <w:r w:rsidRPr="004D47F4">
              <w:rPr>
                <w:rFonts w:cs="Arial"/>
                <w:sz w:val="20"/>
                <w:szCs w:val="20"/>
              </w:rPr>
              <w:t xml:space="preserve">I can investigate how product design and development have been influenced by changing lifestyles. </w:t>
            </w:r>
            <w:r w:rsidRPr="004D47F4">
              <w:rPr>
                <w:rFonts w:cs="Arial"/>
                <w:b/>
                <w:bCs/>
                <w:color w:val="339AAC"/>
                <w:sz w:val="20"/>
                <w:szCs w:val="20"/>
              </w:rPr>
              <w:t xml:space="preserve"> TCH 2-05a</w:t>
            </w:r>
            <w:r>
              <w:rPr>
                <w:rFonts w:cs="Arial"/>
                <w:b/>
                <w:bCs/>
                <w:color w:val="339AAC"/>
                <w:sz w:val="20"/>
                <w:szCs w:val="20"/>
              </w:rPr>
              <w:t>)</w:t>
            </w:r>
          </w:p>
        </w:tc>
      </w:tr>
    </w:tbl>
    <w:p w14:paraId="190FD859" w14:textId="77777777" w:rsidR="00455571" w:rsidRDefault="00455571"/>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0B2AC95B" w14:textId="77777777" w:rsidTr="00603DF6">
        <w:tc>
          <w:tcPr>
            <w:tcW w:w="9498" w:type="dxa"/>
            <w:tcBorders>
              <w:top w:val="single" w:sz="24" w:space="0" w:color="403152" w:themeColor="accent4" w:themeShade="80"/>
              <w:bottom w:val="single" w:sz="24" w:space="0" w:color="403152" w:themeColor="accent4" w:themeShade="80"/>
            </w:tcBorders>
            <w:shd w:val="clear" w:color="auto" w:fill="5F497A" w:themeFill="accent4" w:themeFillShade="BF"/>
          </w:tcPr>
          <w:p w14:paraId="7ED34C80"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F574D9" w14:paraId="6827D3F3"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0A9DF0B4" w14:textId="1567FF2E" w:rsidR="00F574D9" w:rsidRPr="00F4077A" w:rsidRDefault="00F574D9" w:rsidP="000F4F38">
            <w:pPr>
              <w:rPr>
                <w:bCs/>
              </w:rPr>
            </w:pPr>
            <w:r w:rsidRPr="004D47F4">
              <w:rPr>
                <w:bCs/>
              </w:rPr>
              <w:t>I can compare and contrast life today with life in the past.</w:t>
            </w:r>
          </w:p>
        </w:tc>
      </w:tr>
      <w:tr w:rsidR="00F574D9" w14:paraId="6817A430" w14:textId="77777777" w:rsidTr="00603DF6">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5AFAF1B5" w14:textId="3081540D" w:rsidR="00F574D9" w:rsidRPr="001F68A0" w:rsidRDefault="00F574D9" w:rsidP="000F4F38">
            <w:pPr>
              <w:rPr>
                <w:bCs/>
              </w:rPr>
            </w:pPr>
            <w:r w:rsidRPr="004D47F4">
              <w:rPr>
                <w:bCs/>
              </w:rPr>
              <w:t xml:space="preserve">I can </w:t>
            </w:r>
            <w:r>
              <w:rPr>
                <w:bCs/>
              </w:rPr>
              <w:t>discuss how technology</w:t>
            </w:r>
            <w:r w:rsidRPr="004D47F4">
              <w:rPr>
                <w:bCs/>
              </w:rPr>
              <w:t xml:space="preserve"> has changed over time and make suggestions of reasons for those changes.</w:t>
            </w:r>
          </w:p>
        </w:tc>
      </w:tr>
    </w:tbl>
    <w:p w14:paraId="0FEB8B2D" w14:textId="77777777" w:rsidR="00455571" w:rsidRDefault="00455571"/>
    <w:p w14:paraId="0AB7394A" w14:textId="77777777" w:rsidR="00945427" w:rsidRDefault="00945427"/>
    <w:p w14:paraId="321D77B8" w14:textId="77777777" w:rsidR="00945427" w:rsidRDefault="00945427"/>
    <w:p w14:paraId="2F868B49" w14:textId="77777777" w:rsidR="00945427" w:rsidRDefault="00945427"/>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65D15CA9" w14:textId="77777777" w:rsidTr="00603DF6">
        <w:tc>
          <w:tcPr>
            <w:tcW w:w="9498" w:type="dxa"/>
            <w:tcBorders>
              <w:top w:val="single" w:sz="24" w:space="0" w:color="403152" w:themeColor="accent4" w:themeShade="80"/>
              <w:bottom w:val="single" w:sz="24" w:space="0" w:color="403152" w:themeColor="accent4" w:themeShade="80"/>
            </w:tcBorders>
            <w:shd w:val="clear" w:color="auto" w:fill="5F497A" w:themeFill="accent4" w:themeFillShade="BF"/>
          </w:tcPr>
          <w:p w14:paraId="78B8D507" w14:textId="77777777" w:rsidR="000F4F38" w:rsidRPr="008504CC" w:rsidRDefault="000F4F38" w:rsidP="000F4F38">
            <w:pPr>
              <w:rPr>
                <w:b/>
                <w:color w:val="FFFFFF" w:themeColor="background1"/>
                <w:sz w:val="28"/>
                <w:szCs w:val="28"/>
              </w:rPr>
            </w:pPr>
            <w:r w:rsidRPr="008504CC">
              <w:rPr>
                <w:b/>
                <w:color w:val="FFFFFF" w:themeColor="background1"/>
                <w:sz w:val="28"/>
                <w:szCs w:val="28"/>
              </w:rPr>
              <w:lastRenderedPageBreak/>
              <w:t>Resources and Suggested Reading</w:t>
            </w:r>
          </w:p>
        </w:tc>
      </w:tr>
      <w:tr w:rsidR="000F4F38" w14:paraId="4B174BA3" w14:textId="77777777" w:rsidTr="00603DF6">
        <w:tc>
          <w:tcPr>
            <w:tcW w:w="9498" w:type="dxa"/>
            <w:tcBorders>
              <w:top w:val="single" w:sz="24" w:space="0" w:color="403152" w:themeColor="accent4" w:themeShade="80"/>
              <w:bottom w:val="single" w:sz="12" w:space="0" w:color="FFFFFF" w:themeColor="background1"/>
            </w:tcBorders>
            <w:shd w:val="clear" w:color="auto" w:fill="B2A1C7" w:themeFill="accent4" w:themeFillTint="99"/>
          </w:tcPr>
          <w:p w14:paraId="2BDCA79F" w14:textId="19A40907"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DB0E52">
              <w:rPr>
                <w:b/>
                <w:sz w:val="24"/>
                <w:szCs w:val="24"/>
              </w:rPr>
              <w:t xml:space="preserve"> or from ARCH website</w:t>
            </w:r>
          </w:p>
        </w:tc>
      </w:tr>
      <w:tr w:rsidR="00F574D9" w14:paraId="1EE340B5"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272AC545" w14:textId="77777777" w:rsidR="00DB0E52" w:rsidRDefault="00DB0E52" w:rsidP="00DB0E52">
            <w:pPr>
              <w:ind w:left="216" w:hanging="142"/>
            </w:pPr>
            <w:r>
              <w:t>Objects: Selected objects from Box 1, 2 and 3 (see individual activities)</w:t>
            </w:r>
          </w:p>
          <w:p w14:paraId="2EDEACED" w14:textId="7C6713D3" w:rsidR="00DB0E52" w:rsidRDefault="00DB0E52" w:rsidP="00DB0E52">
            <w:pPr>
              <w:ind w:left="216" w:hanging="142"/>
            </w:pPr>
            <w:r>
              <w:t xml:space="preserve">Information Sheets: Timeline. When? Mesolithic, When? Neolithic, When? Bronze Age, When? Iron Age, When? Pictish, When? Early Historic, When? Viking </w:t>
            </w:r>
            <w:r w:rsidR="00EA32AD">
              <w:t>and Norse</w:t>
            </w:r>
          </w:p>
          <w:p w14:paraId="57BD93FD" w14:textId="0D22306E" w:rsidR="00F574D9" w:rsidRDefault="00DB0E52" w:rsidP="00DB0E52">
            <w:r>
              <w:t xml:space="preserve">Lesson Resources: Object </w:t>
            </w:r>
            <w:r w:rsidR="00EA32AD">
              <w:t>L</w:t>
            </w:r>
            <w:r>
              <w:t>ist</w:t>
            </w:r>
          </w:p>
        </w:tc>
      </w:tr>
      <w:tr w:rsidR="00F574D9" w14:paraId="28980F97" w14:textId="77777777" w:rsidTr="00603DF6">
        <w:tc>
          <w:tcPr>
            <w:tcW w:w="9498" w:type="dxa"/>
            <w:tcBorders>
              <w:top w:val="single" w:sz="12" w:space="0" w:color="FFFFFF" w:themeColor="background1"/>
              <w:bottom w:val="single" w:sz="12" w:space="0" w:color="FFFFFF" w:themeColor="background1"/>
            </w:tcBorders>
            <w:shd w:val="clear" w:color="auto" w:fill="B2A1C7" w:themeFill="accent4" w:themeFillTint="99"/>
          </w:tcPr>
          <w:p w14:paraId="0F361388" w14:textId="2250DA68" w:rsidR="00F574D9" w:rsidRDefault="00F574D9">
            <w:r>
              <w:rPr>
                <w:b/>
                <w:sz w:val="24"/>
                <w:szCs w:val="24"/>
              </w:rPr>
              <w:t xml:space="preserve">Additional Required </w:t>
            </w:r>
            <w:r w:rsidRPr="008504CC">
              <w:rPr>
                <w:b/>
                <w:sz w:val="24"/>
                <w:szCs w:val="24"/>
              </w:rPr>
              <w:t>Resources</w:t>
            </w:r>
          </w:p>
        </w:tc>
      </w:tr>
      <w:tr w:rsidR="00F574D9" w14:paraId="0C13F491"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6C9ADCC2" w14:textId="73383B43" w:rsidR="00F574D9" w:rsidRDefault="00F574D9">
            <w:r>
              <w:t>Wool, scissors, A3 paper</w:t>
            </w:r>
          </w:p>
        </w:tc>
      </w:tr>
      <w:tr w:rsidR="00050BD8" w14:paraId="573E2240" w14:textId="77777777" w:rsidTr="00603DF6">
        <w:tc>
          <w:tcPr>
            <w:tcW w:w="9498" w:type="dxa"/>
            <w:tcBorders>
              <w:top w:val="single" w:sz="12" w:space="0" w:color="FFFFFF" w:themeColor="background1"/>
              <w:bottom w:val="single" w:sz="12" w:space="0" w:color="FFFFFF" w:themeColor="background1"/>
            </w:tcBorders>
            <w:shd w:val="clear" w:color="auto" w:fill="B2A1C7" w:themeFill="accent4" w:themeFillTint="99"/>
          </w:tcPr>
          <w:p w14:paraId="749A1C57" w14:textId="3E02F8BB" w:rsidR="00050BD8" w:rsidRPr="008504CC" w:rsidRDefault="00050BD8">
            <w:pPr>
              <w:rPr>
                <w:b/>
                <w:sz w:val="24"/>
                <w:szCs w:val="24"/>
              </w:rPr>
            </w:pPr>
            <w:r>
              <w:rPr>
                <w:b/>
                <w:sz w:val="24"/>
                <w:szCs w:val="24"/>
              </w:rPr>
              <w:t>Essential Reading - Information sheets supplied in the box or from ARCH website</w:t>
            </w:r>
          </w:p>
        </w:tc>
      </w:tr>
      <w:tr w:rsidR="00F574D9" w14:paraId="061369AF"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05B4D9C7" w14:textId="77CCDF09" w:rsidR="00F574D9" w:rsidRDefault="00216204" w:rsidP="00365EA9">
            <w:r>
              <w:t>When? Mesolithic, When? Neolithic, When? Bronze Age, When? Iron Age, When? Pictish, When? Early Historic, When? Viking</w:t>
            </w:r>
            <w:r w:rsidR="00EA32AD">
              <w:t xml:space="preserve"> and Norse</w:t>
            </w:r>
            <w:r>
              <w:t xml:space="preserve"> </w:t>
            </w:r>
            <w:r w:rsidR="00EA32AD">
              <w:t>i</w:t>
            </w:r>
            <w:r>
              <w:t>nformation sheets</w:t>
            </w:r>
          </w:p>
        </w:tc>
      </w:tr>
      <w:tr w:rsidR="00050BD8" w14:paraId="2FC192CB" w14:textId="77777777" w:rsidTr="00603DF6">
        <w:tc>
          <w:tcPr>
            <w:tcW w:w="9498" w:type="dxa"/>
            <w:tcBorders>
              <w:top w:val="single" w:sz="12" w:space="0" w:color="FFFFFF" w:themeColor="background1"/>
              <w:bottom w:val="single" w:sz="12" w:space="0" w:color="FFFFFF" w:themeColor="background1"/>
            </w:tcBorders>
            <w:shd w:val="clear" w:color="auto" w:fill="B2A1C7" w:themeFill="accent4" w:themeFillTint="99"/>
          </w:tcPr>
          <w:p w14:paraId="31CA0F81" w14:textId="1579053E" w:rsidR="00050BD8" w:rsidRPr="008504CC" w:rsidRDefault="00050BD8">
            <w:pPr>
              <w:rPr>
                <w:b/>
                <w:sz w:val="24"/>
                <w:szCs w:val="24"/>
              </w:rPr>
            </w:pPr>
            <w:r>
              <w:rPr>
                <w:b/>
                <w:sz w:val="24"/>
                <w:szCs w:val="24"/>
              </w:rPr>
              <w:t>Suggested Additional Reading - Information sheets supplied in the box or from ARCH website</w:t>
            </w:r>
          </w:p>
        </w:tc>
      </w:tr>
      <w:tr w:rsidR="00F574D9" w14:paraId="39CE16F6" w14:textId="77777777" w:rsidTr="00603DF6">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302941CD" w14:textId="0465B828" w:rsidR="00F574D9" w:rsidRDefault="00F574D9">
            <w:r>
              <w:t xml:space="preserve">No </w:t>
            </w:r>
            <w:r w:rsidR="00216204">
              <w:t>suggested</w:t>
            </w:r>
            <w:r>
              <w:t xml:space="preserve"> additional reading</w:t>
            </w:r>
          </w:p>
        </w:tc>
      </w:tr>
    </w:tbl>
    <w:p w14:paraId="78B6A879" w14:textId="77777777" w:rsidR="00945427" w:rsidRDefault="00945427"/>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253"/>
        <w:gridCol w:w="496"/>
        <w:gridCol w:w="4749"/>
      </w:tblGrid>
      <w:tr w:rsidR="00CE1DC7" w:rsidRPr="00820477" w14:paraId="27F757D8" w14:textId="77777777" w:rsidTr="00603DF6">
        <w:tc>
          <w:tcPr>
            <w:tcW w:w="4749"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394DD31"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0F667C3" w14:textId="06FC13B2" w:rsidR="00CE1DC7" w:rsidRPr="00820477" w:rsidRDefault="00F4077A" w:rsidP="00F4077A">
            <w:pPr>
              <w:jc w:val="right"/>
              <w:rPr>
                <w:b/>
                <w:color w:val="FFFFFF" w:themeColor="background1"/>
                <w:sz w:val="28"/>
                <w:szCs w:val="28"/>
              </w:rPr>
            </w:pPr>
            <w:r>
              <w:rPr>
                <w:b/>
                <w:color w:val="FFFFFF" w:themeColor="background1"/>
                <w:sz w:val="28"/>
                <w:szCs w:val="28"/>
              </w:rPr>
              <w:t>5</w:t>
            </w:r>
            <w:r w:rsidR="00CE1DC7" w:rsidRPr="00820477">
              <w:rPr>
                <w:b/>
                <w:color w:val="FFFFFF" w:themeColor="background1"/>
                <w:sz w:val="28"/>
                <w:szCs w:val="28"/>
              </w:rPr>
              <w:t xml:space="preserve"> minutes</w:t>
            </w:r>
          </w:p>
        </w:tc>
      </w:tr>
      <w:tr w:rsidR="00F574D9" w14:paraId="3512699A" w14:textId="77777777" w:rsidTr="00F574D9">
        <w:tc>
          <w:tcPr>
            <w:tcW w:w="4253"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56F1AF31" w14:textId="3C8EB74A" w:rsidR="00F574D9" w:rsidRPr="00CE1DC7" w:rsidRDefault="00F574D9" w:rsidP="00F4077A">
            <w:pPr>
              <w:rPr>
                <w:sz w:val="24"/>
                <w:szCs w:val="24"/>
              </w:rPr>
            </w:pPr>
            <w:r>
              <w:rPr>
                <w:b/>
                <w:sz w:val="24"/>
                <w:szCs w:val="24"/>
              </w:rPr>
              <w:t>How Have Things Changed</w:t>
            </w:r>
            <w:r w:rsidR="004C345E">
              <w:rPr>
                <w:b/>
                <w:sz w:val="24"/>
                <w:szCs w:val="24"/>
              </w:rPr>
              <w:t>?</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5245"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10DACDB6" w14:textId="699FD460" w:rsidR="00F574D9" w:rsidRPr="00820477" w:rsidRDefault="00F574D9" w:rsidP="005E1770">
            <w:r w:rsidRPr="00820477">
              <w:t xml:space="preserve">Resources: </w:t>
            </w:r>
            <w:r>
              <w:t>None</w:t>
            </w:r>
          </w:p>
        </w:tc>
      </w:tr>
      <w:tr w:rsidR="00F574D9" w14:paraId="5092A03C" w14:textId="77777777" w:rsidTr="00603DF6">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6B0D12D4" w14:textId="2D33185C" w:rsidR="004C345E" w:rsidRDefault="004C345E" w:rsidP="004C345E">
            <w:pPr>
              <w:pStyle w:val="ListParagraph"/>
              <w:numPr>
                <w:ilvl w:val="0"/>
                <w:numId w:val="7"/>
              </w:numPr>
              <w:ind w:left="318" w:hanging="284"/>
              <w:jc w:val="both"/>
            </w:pPr>
            <w:r>
              <w:t xml:space="preserve">This introduction is a simple starter designed to get </w:t>
            </w:r>
            <w:r w:rsidR="003E510E">
              <w:t xml:space="preserve">students </w:t>
            </w:r>
            <w:r>
              <w:t>thinking about their own lives and how they differ from their parents.</w:t>
            </w:r>
          </w:p>
          <w:p w14:paraId="66511B56" w14:textId="0547F4FC" w:rsidR="00F574D9" w:rsidRDefault="004C345E">
            <w:pPr>
              <w:pStyle w:val="ListParagraph"/>
              <w:numPr>
                <w:ilvl w:val="0"/>
                <w:numId w:val="7"/>
              </w:numPr>
              <w:ind w:left="318" w:hanging="284"/>
              <w:jc w:val="both"/>
            </w:pPr>
            <w:r>
              <w:t>The success of this task will depend on the student’s prior knowledge of technologies in the past</w:t>
            </w:r>
            <w:r w:rsidR="003E510E">
              <w:t>.</w:t>
            </w:r>
          </w:p>
        </w:tc>
      </w:tr>
      <w:tr w:rsidR="00F574D9" w14:paraId="526C7EDD" w14:textId="77777777" w:rsidTr="00603DF6">
        <w:tc>
          <w:tcPr>
            <w:tcW w:w="9498" w:type="dxa"/>
            <w:gridSpan w:val="3"/>
            <w:tcBorders>
              <w:top w:val="single" w:sz="24" w:space="0" w:color="403152" w:themeColor="accent4" w:themeShade="80"/>
              <w:bottom w:val="single" w:sz="24" w:space="0" w:color="403152" w:themeColor="accent4" w:themeShade="80"/>
            </w:tcBorders>
            <w:vAlign w:val="center"/>
          </w:tcPr>
          <w:p w14:paraId="641D4B45" w14:textId="176C9BAC" w:rsidR="00554F98" w:rsidRDefault="00554F98" w:rsidP="00554F98">
            <w:pPr>
              <w:jc w:val="both"/>
            </w:pPr>
            <w:r>
              <w:t xml:space="preserve">As a </w:t>
            </w:r>
            <w:r w:rsidRPr="00D57808">
              <w:rPr>
                <w:i/>
                <w:iCs/>
              </w:rPr>
              <w:t>think-pair-share</w:t>
            </w:r>
            <w:r>
              <w:t xml:space="preserve"> activity ask the </w:t>
            </w:r>
            <w:r w:rsidR="004C345E">
              <w:t>student</w:t>
            </w:r>
            <w:r>
              <w:t xml:space="preserve">s </w:t>
            </w:r>
            <w:r>
              <w:rPr>
                <w:b/>
                <w:i/>
              </w:rPr>
              <w:t>W</w:t>
            </w:r>
            <w:r w:rsidRPr="004B5704">
              <w:rPr>
                <w:b/>
                <w:i/>
              </w:rPr>
              <w:t xml:space="preserve">hat do </w:t>
            </w:r>
            <w:r w:rsidR="00EA32AD">
              <w:rPr>
                <w:b/>
                <w:i/>
              </w:rPr>
              <w:t>you</w:t>
            </w:r>
            <w:r w:rsidRPr="004B5704">
              <w:rPr>
                <w:b/>
                <w:i/>
              </w:rPr>
              <w:t xml:space="preserve"> have which </w:t>
            </w:r>
            <w:r w:rsidR="00EA32AD">
              <w:rPr>
                <w:b/>
                <w:i/>
              </w:rPr>
              <w:t>your</w:t>
            </w:r>
            <w:r w:rsidRPr="004B5704">
              <w:rPr>
                <w:b/>
                <w:i/>
              </w:rPr>
              <w:t xml:space="preserve"> parents did not?</w:t>
            </w:r>
            <w:r>
              <w:rPr>
                <w:i/>
              </w:rPr>
              <w:t xml:space="preserve"> </w:t>
            </w:r>
            <w:r>
              <w:t>They may need some prompting but will hopefully come up with examples such as games consoles, mobile phones, social media etc.</w:t>
            </w:r>
          </w:p>
          <w:p w14:paraId="52DD766C" w14:textId="77777777" w:rsidR="00554F98" w:rsidRDefault="00554F98" w:rsidP="00554F98">
            <w:pPr>
              <w:jc w:val="both"/>
            </w:pPr>
          </w:p>
          <w:p w14:paraId="7878EEC2" w14:textId="66A284DC" w:rsidR="00F574D9" w:rsidRDefault="00554F98" w:rsidP="00554F98">
            <w:pPr>
              <w:jc w:val="both"/>
            </w:pPr>
            <w:r>
              <w:t xml:space="preserve">Again, using </w:t>
            </w:r>
            <w:r w:rsidRPr="00D57808">
              <w:rPr>
                <w:i/>
                <w:iCs/>
              </w:rPr>
              <w:t>think-pair-share</w:t>
            </w:r>
            <w:r>
              <w:t xml:space="preserve"> follow up with the question </w:t>
            </w:r>
            <w:r>
              <w:rPr>
                <w:b/>
                <w:i/>
              </w:rPr>
              <w:t>W</w:t>
            </w:r>
            <w:r w:rsidRPr="004B5704">
              <w:rPr>
                <w:b/>
                <w:i/>
              </w:rPr>
              <w:t>hy do things change?</w:t>
            </w:r>
            <w:r>
              <w:rPr>
                <w:i/>
              </w:rPr>
              <w:t xml:space="preserve"> </w:t>
            </w:r>
            <w:r>
              <w:t xml:space="preserve">The answers will be varied but in the end the goal is to have the </w:t>
            </w:r>
            <w:r w:rsidR="004C345E">
              <w:t>student</w:t>
            </w:r>
            <w:r>
              <w:t>s think that as technology improves, things change over time to respond to people’s needs.</w:t>
            </w:r>
          </w:p>
        </w:tc>
      </w:tr>
    </w:tbl>
    <w:p w14:paraId="2C88F923" w14:textId="77777777" w:rsidR="00F4077A" w:rsidRDefault="00F4077A"/>
    <w:p w14:paraId="579A4742" w14:textId="77777777" w:rsidR="00945427" w:rsidRDefault="00945427"/>
    <w:p w14:paraId="54ACA3B7" w14:textId="77777777" w:rsidR="00945427" w:rsidRDefault="00945427"/>
    <w:p w14:paraId="7E117D2B" w14:textId="77777777" w:rsidR="00945427" w:rsidRDefault="00945427"/>
    <w:p w14:paraId="56E684DC" w14:textId="77777777" w:rsidR="003E510E" w:rsidRDefault="003E510E"/>
    <w:p w14:paraId="7FFBC4B7" w14:textId="77777777" w:rsidR="00945427" w:rsidRDefault="00945427"/>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42"/>
        <w:gridCol w:w="1205"/>
        <w:gridCol w:w="4749"/>
      </w:tblGrid>
      <w:tr w:rsidR="00820477" w:rsidRPr="00820477" w14:paraId="6A22FE6C" w14:textId="77777777" w:rsidTr="00603DF6">
        <w:tc>
          <w:tcPr>
            <w:tcW w:w="4749" w:type="dxa"/>
            <w:gridSpan w:val="3"/>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ECDB881" w14:textId="77777777" w:rsidR="00820477" w:rsidRPr="00820477" w:rsidRDefault="00820477" w:rsidP="00764067">
            <w:pPr>
              <w:rPr>
                <w:b/>
                <w:color w:val="FFFFFF" w:themeColor="background1"/>
                <w:sz w:val="36"/>
                <w:szCs w:val="36"/>
              </w:rPr>
            </w:pPr>
            <w:r>
              <w:rPr>
                <w:b/>
                <w:color w:val="FFFFFF" w:themeColor="background1"/>
                <w:sz w:val="36"/>
                <w:szCs w:val="36"/>
              </w:rPr>
              <w:lastRenderedPageBreak/>
              <w:t>Main</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52C28B8" w14:textId="487516AF" w:rsidR="00820477" w:rsidRPr="00820477" w:rsidRDefault="00F574D9" w:rsidP="0012012F">
            <w:pPr>
              <w:jc w:val="right"/>
              <w:rPr>
                <w:b/>
                <w:color w:val="FFFFFF" w:themeColor="background1"/>
                <w:sz w:val="28"/>
                <w:szCs w:val="28"/>
              </w:rPr>
            </w:pPr>
            <w:r>
              <w:rPr>
                <w:b/>
                <w:color w:val="FFFFFF" w:themeColor="background1"/>
                <w:sz w:val="28"/>
                <w:szCs w:val="28"/>
              </w:rPr>
              <w:t>45</w:t>
            </w:r>
            <w:r w:rsidR="00820477" w:rsidRPr="00820477">
              <w:rPr>
                <w:b/>
                <w:color w:val="FFFFFF" w:themeColor="background1"/>
                <w:sz w:val="28"/>
                <w:szCs w:val="28"/>
              </w:rPr>
              <w:t xml:space="preserve"> minutes</w:t>
            </w:r>
          </w:p>
        </w:tc>
      </w:tr>
      <w:tr w:rsidR="00F574D9" w14:paraId="45027561" w14:textId="77777777" w:rsidTr="00603DF6">
        <w:tc>
          <w:tcPr>
            <w:tcW w:w="3402"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5B875E6F" w14:textId="14AE94F3" w:rsidR="00F574D9" w:rsidRPr="00820477" w:rsidRDefault="00F574D9" w:rsidP="00F574D9">
            <w:pPr>
              <w:rPr>
                <w:sz w:val="24"/>
                <w:szCs w:val="24"/>
              </w:rPr>
            </w:pPr>
            <w:r>
              <w:rPr>
                <w:b/>
                <w:sz w:val="24"/>
                <w:szCs w:val="24"/>
              </w:rPr>
              <w:t>Wool Timeline</w:t>
            </w:r>
            <w:r>
              <w:rPr>
                <w:sz w:val="24"/>
                <w:szCs w:val="24"/>
              </w:rPr>
              <w:t xml:space="preserve"> </w:t>
            </w:r>
            <w:r w:rsidRPr="00820477">
              <w:rPr>
                <w:sz w:val="20"/>
                <w:szCs w:val="20"/>
              </w:rPr>
              <w:t>(</w:t>
            </w:r>
            <w:r>
              <w:rPr>
                <w:sz w:val="20"/>
                <w:szCs w:val="20"/>
              </w:rPr>
              <w:t>10</w:t>
            </w:r>
            <w:r w:rsidRPr="00820477">
              <w:rPr>
                <w:sz w:val="20"/>
                <w:szCs w:val="20"/>
              </w:rPr>
              <w:t xml:space="preserve"> minutes)</w:t>
            </w:r>
          </w:p>
        </w:tc>
        <w:tc>
          <w:tcPr>
            <w:tcW w:w="6096"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26E2A887" w14:textId="77777777" w:rsidR="00554F98" w:rsidRDefault="00554F98" w:rsidP="00554F98">
            <w:r w:rsidRPr="00820477">
              <w:t xml:space="preserve">Resources: </w:t>
            </w:r>
          </w:p>
          <w:p w14:paraId="60681A7C" w14:textId="77777777" w:rsidR="00554F98" w:rsidRDefault="00554F98" w:rsidP="00554F98">
            <w:r>
              <w:t xml:space="preserve">Objects from Box 1, 2 and 3 </w:t>
            </w:r>
          </w:p>
          <w:p w14:paraId="6B025179" w14:textId="77777777" w:rsidR="001103CE" w:rsidRDefault="00554F98" w:rsidP="00554F98">
            <w:r>
              <w:t xml:space="preserve">Information Sheets: Timeline </w:t>
            </w:r>
          </w:p>
          <w:p w14:paraId="14CCDFEA" w14:textId="0B72E419" w:rsidR="00554F98" w:rsidRDefault="001103CE" w:rsidP="00554F98">
            <w:r>
              <w:t xml:space="preserve">Lesson Resources: </w:t>
            </w:r>
            <w:r w:rsidR="00554F98">
              <w:t xml:space="preserve">Object List </w:t>
            </w:r>
          </w:p>
          <w:p w14:paraId="733EA30F" w14:textId="7ADFA90F" w:rsidR="00F574D9" w:rsidRDefault="00554F98" w:rsidP="00554F98">
            <w:r>
              <w:t>Other Resources: wool</w:t>
            </w:r>
            <w:r w:rsidR="001103CE">
              <w:t>, scissors, paper</w:t>
            </w:r>
          </w:p>
        </w:tc>
      </w:tr>
      <w:tr w:rsidR="00F574D9" w14:paraId="600C8532" w14:textId="77777777" w:rsidTr="00603DF6">
        <w:tc>
          <w:tcPr>
            <w:tcW w:w="9498" w:type="dxa"/>
            <w:gridSpan w:val="4"/>
            <w:tcBorders>
              <w:top w:val="single" w:sz="12" w:space="0" w:color="FFFFFF" w:themeColor="background1"/>
              <w:bottom w:val="single" w:sz="24" w:space="0" w:color="403152" w:themeColor="accent4" w:themeShade="80"/>
            </w:tcBorders>
            <w:shd w:val="clear" w:color="auto" w:fill="E5DFEC" w:themeFill="accent4" w:themeFillTint="33"/>
            <w:vAlign w:val="center"/>
          </w:tcPr>
          <w:p w14:paraId="4FD70FD0" w14:textId="77777777" w:rsidR="00554F98" w:rsidRDefault="00554F98" w:rsidP="00554F98">
            <w:pPr>
              <w:pStyle w:val="ListParagraph"/>
              <w:numPr>
                <w:ilvl w:val="0"/>
                <w:numId w:val="8"/>
              </w:numPr>
              <w:ind w:left="318" w:hanging="284"/>
            </w:pPr>
            <w:r>
              <w:t>Having completed a timeline in the previous lesson, this task takes that prior learning and expands upon it.</w:t>
            </w:r>
          </w:p>
          <w:p w14:paraId="4D4EB898" w14:textId="08868957" w:rsidR="00F574D9" w:rsidRDefault="00554F98" w:rsidP="00554F98">
            <w:pPr>
              <w:pStyle w:val="ListParagraph"/>
              <w:numPr>
                <w:ilvl w:val="0"/>
                <w:numId w:val="8"/>
              </w:numPr>
              <w:ind w:left="318" w:hanging="284"/>
              <w:jc w:val="both"/>
            </w:pPr>
            <w:r>
              <w:t>Some preparation is needed with this task.</w:t>
            </w:r>
          </w:p>
        </w:tc>
      </w:tr>
      <w:tr w:rsidR="00F574D9" w14:paraId="1ED5BBA1" w14:textId="77777777" w:rsidTr="00603DF6">
        <w:tc>
          <w:tcPr>
            <w:tcW w:w="9498" w:type="dxa"/>
            <w:gridSpan w:val="4"/>
            <w:tcBorders>
              <w:top w:val="single" w:sz="24" w:space="0" w:color="403152" w:themeColor="accent4" w:themeShade="80"/>
              <w:bottom w:val="single" w:sz="24" w:space="0" w:color="403152" w:themeColor="accent4" w:themeShade="80"/>
            </w:tcBorders>
            <w:vAlign w:val="center"/>
          </w:tcPr>
          <w:p w14:paraId="4AD418B1" w14:textId="348E2AAF" w:rsidR="004C345E" w:rsidRDefault="004C345E" w:rsidP="004C345E">
            <w:pPr>
              <w:jc w:val="both"/>
            </w:pPr>
            <w:r>
              <w:t xml:space="preserve">Clear the tables to the side to leave a large space in the middle of the room. Lay the timeline across the floor. </w:t>
            </w:r>
          </w:p>
          <w:p w14:paraId="3D0D982A" w14:textId="77777777" w:rsidR="004C345E" w:rsidRDefault="004C345E" w:rsidP="00554F98">
            <w:pPr>
              <w:jc w:val="both"/>
            </w:pPr>
          </w:p>
          <w:p w14:paraId="10853E74" w14:textId="4D084BD2" w:rsidR="004C345E" w:rsidRDefault="004C345E" w:rsidP="004C345E">
            <w:pPr>
              <w:jc w:val="both"/>
            </w:pPr>
            <w:r>
              <w:t>As a recap, select the following objects from Box 1, 2 and 3 and, working in pairs, have the students place them where they think they belong on the timeline (please keep the smaller objects in their boxes to protect them from damage):</w:t>
            </w:r>
          </w:p>
          <w:p w14:paraId="4D936796" w14:textId="77777777" w:rsidR="004C345E" w:rsidRDefault="004C345E" w:rsidP="00554F98">
            <w:pPr>
              <w:jc w:val="both"/>
            </w:pPr>
          </w:p>
          <w:p w14:paraId="59C0EB00" w14:textId="77777777" w:rsidR="00554F98" w:rsidRDefault="00554F98" w:rsidP="00554F98">
            <w:pPr>
              <w:jc w:val="both"/>
            </w:pPr>
            <w:r w:rsidRPr="00F53330">
              <w:rPr>
                <w:b/>
              </w:rPr>
              <w:t xml:space="preserve">Box </w:t>
            </w:r>
            <w:r>
              <w:rPr>
                <w:b/>
              </w:rPr>
              <w:t>1:</w:t>
            </w:r>
            <w:r>
              <w:t xml:space="preserve"> Stone/Flint axes, leaf shaped arrowhead, scraper, carved stone ball, barbed and tanged arrowheads, bronze axe, beaker pot.</w:t>
            </w:r>
          </w:p>
          <w:p w14:paraId="5904371D" w14:textId="77777777" w:rsidR="00554F98" w:rsidRDefault="00554F98" w:rsidP="00554F98">
            <w:pPr>
              <w:jc w:val="both"/>
            </w:pPr>
            <w:r w:rsidRPr="00F53330">
              <w:rPr>
                <w:b/>
              </w:rPr>
              <w:t xml:space="preserve">Box </w:t>
            </w:r>
            <w:r>
              <w:rPr>
                <w:b/>
              </w:rPr>
              <w:t>2:</w:t>
            </w:r>
            <w:r>
              <w:t xml:space="preserve"> Cordage, woven belt, wooden spoon and bowl, bronze sword, bone pin, bronze sickle, bronze sunflower pin.</w:t>
            </w:r>
          </w:p>
          <w:p w14:paraId="11C344C1" w14:textId="23B3CE5B" w:rsidR="00554F98" w:rsidRDefault="00554F98" w:rsidP="00554F98">
            <w:pPr>
              <w:jc w:val="both"/>
            </w:pPr>
            <w:r w:rsidRPr="00F53330">
              <w:rPr>
                <w:b/>
              </w:rPr>
              <w:t xml:space="preserve">Box </w:t>
            </w:r>
            <w:r>
              <w:rPr>
                <w:b/>
              </w:rPr>
              <w:t>3:</w:t>
            </w:r>
            <w:r>
              <w:t xml:space="preserve"> Antler comb, Viking ring money</w:t>
            </w:r>
            <w:r w:rsidR="00EA32AD">
              <w:t xml:space="preserve"> and Arabic coins</w:t>
            </w:r>
            <w:r>
              <w:t>, replica silver coins.</w:t>
            </w:r>
          </w:p>
          <w:p w14:paraId="0B316533" w14:textId="77777777" w:rsidR="00554F98" w:rsidRDefault="00554F98" w:rsidP="00554F98">
            <w:pPr>
              <w:jc w:val="both"/>
            </w:pPr>
          </w:p>
          <w:p w14:paraId="0C0DC299" w14:textId="214FED19" w:rsidR="004C345E" w:rsidRDefault="004C345E" w:rsidP="004C345E">
            <w:pPr>
              <w:jc w:val="both"/>
            </w:pPr>
            <w:r>
              <w:t xml:space="preserve">You don’t have to use all the above objects but they give a general flavour of what is in the boxes. Once the pairs have placed the objects on the timeline discuss and alter the placement as necessary (the students are aiming to place the objects in the correct era). </w:t>
            </w:r>
          </w:p>
          <w:p w14:paraId="1591DDBE" w14:textId="77777777" w:rsidR="00554F98" w:rsidRDefault="00554F98" w:rsidP="00554F98">
            <w:pPr>
              <w:jc w:val="both"/>
            </w:pPr>
          </w:p>
          <w:p w14:paraId="17F47534" w14:textId="12479CB8" w:rsidR="00554F98" w:rsidRDefault="00554F98" w:rsidP="00554F98">
            <w:pPr>
              <w:jc w:val="both"/>
            </w:pPr>
            <w:r>
              <w:t xml:space="preserve">Photocopy or download the Object list supplied in the box, (the list could also be displayed on the board to save paper) and hand them to the </w:t>
            </w:r>
            <w:r w:rsidR="004C345E">
              <w:t>student</w:t>
            </w:r>
            <w:r>
              <w:t>s.</w:t>
            </w:r>
          </w:p>
          <w:p w14:paraId="18410D32" w14:textId="77777777" w:rsidR="00554F98" w:rsidRDefault="00554F98" w:rsidP="00554F98">
            <w:pPr>
              <w:jc w:val="both"/>
            </w:pPr>
          </w:p>
          <w:p w14:paraId="209162E6" w14:textId="77777777" w:rsidR="004C345E" w:rsidRDefault="004C345E" w:rsidP="004C345E">
            <w:pPr>
              <w:jc w:val="both"/>
            </w:pPr>
            <w:r>
              <w:t>It is best to premeasure and cut the lengths of wool or string needed for this activity to be the same length as the timeline.</w:t>
            </w:r>
          </w:p>
          <w:p w14:paraId="3446C482" w14:textId="77777777" w:rsidR="00554F98" w:rsidRDefault="00554F98" w:rsidP="00554F98">
            <w:pPr>
              <w:jc w:val="both"/>
            </w:pPr>
          </w:p>
          <w:p w14:paraId="2AA89F45" w14:textId="11B76C1E" w:rsidR="00554F98" w:rsidRDefault="004C345E" w:rsidP="00554F98">
            <w:pPr>
              <w:jc w:val="both"/>
            </w:pPr>
            <w:r>
              <w:t>The idea is for the students to cut their length of wool to match the time period that their object was from (i.e. if their object was used between 4000 BC and 2500</w:t>
            </w:r>
            <w:r>
              <w:rPr>
                <w:b/>
                <w:bCs/>
              </w:rPr>
              <w:t xml:space="preserve"> </w:t>
            </w:r>
            <w:r>
              <w:t>BC, then they need their wool to stretch between those dates</w:t>
            </w:r>
            <w:r w:rsidR="00945427">
              <w:t xml:space="preserve">). </w:t>
            </w:r>
            <w:r w:rsidR="00554F98">
              <w:t>There is a timeline in each box so if you have a large class and need more than one you can use all three.</w:t>
            </w:r>
          </w:p>
          <w:p w14:paraId="21F2D4F6" w14:textId="77777777" w:rsidR="00554F98" w:rsidRDefault="00554F98" w:rsidP="00554F98">
            <w:pPr>
              <w:jc w:val="both"/>
            </w:pPr>
          </w:p>
          <w:p w14:paraId="0B0F6245" w14:textId="1D499788" w:rsidR="004C345E" w:rsidRDefault="004C345E" w:rsidP="004C345E">
            <w:pPr>
              <w:jc w:val="both"/>
            </w:pPr>
            <w:r>
              <w:t>When the students have measured and cut their length of wool have them arrange the objects below the timeline with the oldest objects towards the top and the younger objects towards the bottom.</w:t>
            </w:r>
          </w:p>
          <w:p w14:paraId="7627812F" w14:textId="77777777" w:rsidR="00554F98" w:rsidRDefault="00554F98" w:rsidP="00554F98">
            <w:pPr>
              <w:jc w:val="both"/>
            </w:pPr>
          </w:p>
          <w:p w14:paraId="6493DB63" w14:textId="5F69F4DC" w:rsidR="00554F98" w:rsidRDefault="00554F98" w:rsidP="00554F98">
            <w:pPr>
              <w:jc w:val="both"/>
            </w:pPr>
            <w:r>
              <w:t xml:space="preserve">If the </w:t>
            </w:r>
            <w:r w:rsidR="004C345E">
              <w:t>student</w:t>
            </w:r>
            <w:r>
              <w:t>s place their object at the early end of the period they were used and stretch the wool along the length of the timeline it will give a visual representation of when each object was used throughout history.</w:t>
            </w:r>
          </w:p>
          <w:p w14:paraId="6393C0A6" w14:textId="77777777" w:rsidR="00F574D9" w:rsidRDefault="00F574D9" w:rsidP="00937920">
            <w:pPr>
              <w:jc w:val="both"/>
            </w:pPr>
          </w:p>
          <w:p w14:paraId="3592DFB9" w14:textId="77777777" w:rsidR="00554F98" w:rsidRDefault="00554F98" w:rsidP="00554F98">
            <w:pPr>
              <w:jc w:val="both"/>
            </w:pPr>
            <w:r>
              <w:t xml:space="preserve">Ask the class </w:t>
            </w:r>
            <w:r w:rsidRPr="00BC767F">
              <w:rPr>
                <w:b/>
                <w:bCs/>
                <w:i/>
                <w:iCs/>
              </w:rPr>
              <w:t>I</w:t>
            </w:r>
            <w:r w:rsidRPr="00BC767F">
              <w:rPr>
                <w:b/>
                <w:bCs/>
                <w:i/>
              </w:rPr>
              <w:t>s there anything interesting you notice?</w:t>
            </w:r>
            <w:r>
              <w:rPr>
                <w:i/>
              </w:rPr>
              <w:t xml:space="preserve"> </w:t>
            </w:r>
            <w:r>
              <w:t>Let the class share their answers and discuss.</w:t>
            </w:r>
          </w:p>
          <w:p w14:paraId="5E9D8C9B" w14:textId="77777777" w:rsidR="00554F98" w:rsidRDefault="00554F98" w:rsidP="00554F98">
            <w:pPr>
              <w:jc w:val="both"/>
            </w:pPr>
          </w:p>
          <w:p w14:paraId="3E6AB605" w14:textId="5D27EC53" w:rsidR="00F574D9" w:rsidRDefault="00554F98" w:rsidP="00554F98">
            <w:pPr>
              <w:jc w:val="both"/>
            </w:pPr>
            <w:r>
              <w:t xml:space="preserve">Highlight the objects that were, and still are, used throughout history - the wooden objects are a good example. </w:t>
            </w:r>
          </w:p>
        </w:tc>
      </w:tr>
      <w:tr w:rsidR="00F574D9" w14:paraId="5619ACA1" w14:textId="77777777" w:rsidTr="00603DF6">
        <w:tc>
          <w:tcPr>
            <w:tcW w:w="3544"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088BD2DA" w14:textId="1C4DB9F7" w:rsidR="00F574D9" w:rsidRPr="00CE1DC7" w:rsidRDefault="00F574D9" w:rsidP="00F574D9">
            <w:pPr>
              <w:rPr>
                <w:sz w:val="24"/>
                <w:szCs w:val="24"/>
              </w:rPr>
            </w:pPr>
            <w:r>
              <w:rPr>
                <w:b/>
                <w:sz w:val="24"/>
                <w:szCs w:val="24"/>
              </w:rPr>
              <w:lastRenderedPageBreak/>
              <w:t>Changing Technology</w:t>
            </w:r>
            <w:r>
              <w:rPr>
                <w:sz w:val="24"/>
                <w:szCs w:val="24"/>
              </w:rPr>
              <w:t xml:space="preserve"> </w:t>
            </w:r>
            <w:r>
              <w:rPr>
                <w:sz w:val="20"/>
                <w:szCs w:val="20"/>
              </w:rPr>
              <w:t>(15</w:t>
            </w:r>
            <w:r w:rsidRPr="00820477">
              <w:rPr>
                <w:sz w:val="20"/>
                <w:szCs w:val="20"/>
              </w:rPr>
              <w:t xml:space="preserve"> minutes)</w:t>
            </w:r>
          </w:p>
        </w:tc>
        <w:tc>
          <w:tcPr>
            <w:tcW w:w="5954"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5C3DC828" w14:textId="77777777" w:rsidR="00554F98" w:rsidRDefault="00554F98" w:rsidP="00554F98">
            <w:pPr>
              <w:ind w:left="211" w:hanging="211"/>
            </w:pPr>
            <w:r>
              <w:t xml:space="preserve">Resources: </w:t>
            </w:r>
          </w:p>
          <w:p w14:paraId="49349DD1" w14:textId="77777777" w:rsidR="00554F98" w:rsidRDefault="00554F98" w:rsidP="00554F98">
            <w:pPr>
              <w:ind w:left="211" w:hanging="211"/>
            </w:pPr>
            <w:r>
              <w:t>Objects: stone axes, bronze flat axes (Box 1), socketed axe (Box 2)</w:t>
            </w:r>
          </w:p>
          <w:p w14:paraId="7724B3FB" w14:textId="02973B5D" w:rsidR="00F574D9" w:rsidRPr="00820477" w:rsidRDefault="00554F98" w:rsidP="00554F98">
            <w:r>
              <w:t>Other resources: paper</w:t>
            </w:r>
          </w:p>
        </w:tc>
      </w:tr>
      <w:tr w:rsidR="00F574D9" w14:paraId="55751572" w14:textId="77777777" w:rsidTr="00603DF6">
        <w:tc>
          <w:tcPr>
            <w:tcW w:w="9498" w:type="dxa"/>
            <w:gridSpan w:val="4"/>
            <w:tcBorders>
              <w:top w:val="single" w:sz="12" w:space="0" w:color="FFFFFF" w:themeColor="background1"/>
              <w:bottom w:val="single" w:sz="24" w:space="0" w:color="403152" w:themeColor="accent4" w:themeShade="80"/>
            </w:tcBorders>
            <w:shd w:val="clear" w:color="auto" w:fill="E5DFEC" w:themeFill="accent4" w:themeFillTint="33"/>
            <w:vAlign w:val="center"/>
          </w:tcPr>
          <w:p w14:paraId="3FE5B500" w14:textId="7AB855C6" w:rsidR="00554F98" w:rsidRDefault="00554F98" w:rsidP="004C345E">
            <w:pPr>
              <w:pStyle w:val="ListParagraph"/>
              <w:numPr>
                <w:ilvl w:val="0"/>
                <w:numId w:val="8"/>
              </w:numPr>
              <w:ind w:left="318" w:hanging="284"/>
              <w:jc w:val="both"/>
            </w:pPr>
            <w:r>
              <w:t>This is where the class start</w:t>
            </w:r>
            <w:r w:rsidR="00EA32AD">
              <w:t>s</w:t>
            </w:r>
            <w:r>
              <w:t xml:space="preserve"> to explore how technology changes through time.</w:t>
            </w:r>
          </w:p>
          <w:p w14:paraId="32006D7D" w14:textId="7C11B2FE" w:rsidR="00F574D9" w:rsidRDefault="00554F98" w:rsidP="004C345E">
            <w:pPr>
              <w:pStyle w:val="ListParagraph"/>
              <w:numPr>
                <w:ilvl w:val="0"/>
                <w:numId w:val="8"/>
              </w:numPr>
              <w:ind w:left="318" w:hanging="284"/>
              <w:jc w:val="both"/>
            </w:pPr>
            <w:r>
              <w:t xml:space="preserve">Using the technological changes the </w:t>
            </w:r>
            <w:r w:rsidR="004C345E">
              <w:t>student</w:t>
            </w:r>
            <w:r>
              <w:t>s themselves have experienced should make it easier for them to relate to the changes in the past.</w:t>
            </w:r>
          </w:p>
        </w:tc>
      </w:tr>
      <w:tr w:rsidR="00F574D9" w14:paraId="533E3452" w14:textId="77777777" w:rsidTr="00603DF6">
        <w:tc>
          <w:tcPr>
            <w:tcW w:w="9498" w:type="dxa"/>
            <w:gridSpan w:val="4"/>
            <w:tcBorders>
              <w:top w:val="single" w:sz="24" w:space="0" w:color="403152" w:themeColor="accent4" w:themeShade="80"/>
              <w:bottom w:val="single" w:sz="24" w:space="0" w:color="403152" w:themeColor="accent4" w:themeShade="80"/>
            </w:tcBorders>
            <w:vAlign w:val="center"/>
          </w:tcPr>
          <w:p w14:paraId="25F03B47" w14:textId="41C105F7" w:rsidR="004C345E" w:rsidRDefault="004C345E" w:rsidP="004C345E">
            <w:pPr>
              <w:jc w:val="both"/>
            </w:pPr>
            <w:r>
              <w:t xml:space="preserve">Ask the class </w:t>
            </w:r>
            <w:r>
              <w:rPr>
                <w:b/>
                <w:bCs/>
                <w:i/>
              </w:rPr>
              <w:t>What do you use to listen to music?</w:t>
            </w:r>
            <w:r>
              <w:rPr>
                <w:i/>
              </w:rPr>
              <w:t xml:space="preserve"> </w:t>
            </w:r>
            <w:r>
              <w:t xml:space="preserve">Write their answers on the board. </w:t>
            </w:r>
          </w:p>
          <w:p w14:paraId="6BC8DE08" w14:textId="77777777" w:rsidR="00554F98" w:rsidRDefault="00554F98" w:rsidP="00554F98">
            <w:pPr>
              <w:jc w:val="both"/>
            </w:pPr>
          </w:p>
          <w:p w14:paraId="54AC84CB" w14:textId="41657087" w:rsidR="004C345E" w:rsidRDefault="004C345E" w:rsidP="004C345E">
            <w:pPr>
              <w:jc w:val="both"/>
            </w:pPr>
            <w:r>
              <w:t xml:space="preserve">Follow up with the question </w:t>
            </w:r>
            <w:r>
              <w:rPr>
                <w:b/>
                <w:bCs/>
                <w:i/>
                <w:iCs/>
              </w:rPr>
              <w:t>D</w:t>
            </w:r>
            <w:r>
              <w:rPr>
                <w:b/>
                <w:bCs/>
                <w:i/>
              </w:rPr>
              <w:t>oes anyone own any CDs?</w:t>
            </w:r>
            <w:r>
              <w:rPr>
                <w:i/>
              </w:rPr>
              <w:t xml:space="preserve"> </w:t>
            </w:r>
            <w:r>
              <w:t xml:space="preserve">And finally </w:t>
            </w:r>
            <w:r>
              <w:rPr>
                <w:b/>
                <w:bCs/>
                <w:i/>
              </w:rPr>
              <w:t>Does anyone own any vinyl records?</w:t>
            </w:r>
            <w:r>
              <w:t xml:space="preserve"> While one or two students (or their parents) may own some vinyl records  some students may not know what they are. You could always show a picture on the board of a vinyl record.</w:t>
            </w:r>
          </w:p>
          <w:p w14:paraId="15A7C41E" w14:textId="77777777" w:rsidR="00554F98" w:rsidRDefault="00554F98" w:rsidP="00554F98">
            <w:pPr>
              <w:jc w:val="both"/>
            </w:pPr>
          </w:p>
          <w:p w14:paraId="601B683F" w14:textId="77777777" w:rsidR="00554F98" w:rsidRDefault="00554F98" w:rsidP="00554F98">
            <w:pPr>
              <w:jc w:val="both"/>
            </w:pPr>
            <w:r>
              <w:t xml:space="preserve">As a </w:t>
            </w:r>
            <w:r w:rsidRPr="00942D47">
              <w:rPr>
                <w:i/>
                <w:iCs/>
              </w:rPr>
              <w:t>think-pair-share</w:t>
            </w:r>
            <w:r>
              <w:t xml:space="preserve"> task ask the class to come up with as many things as possible that were different in the past. </w:t>
            </w:r>
          </w:p>
          <w:p w14:paraId="167B1F51" w14:textId="77777777" w:rsidR="00554F98" w:rsidRDefault="00554F98" w:rsidP="00554F98">
            <w:pPr>
              <w:jc w:val="both"/>
            </w:pPr>
          </w:p>
          <w:p w14:paraId="2BB96558" w14:textId="1018898C" w:rsidR="004C345E" w:rsidRDefault="004C345E" w:rsidP="004C345E">
            <w:pPr>
              <w:jc w:val="both"/>
            </w:pPr>
            <w:r>
              <w:t>Arrange the class into small groups of three and four. Display the</w:t>
            </w:r>
            <w:r w:rsidR="003E510E">
              <w:t xml:space="preserve"> following</w:t>
            </w:r>
            <w:r>
              <w:t xml:space="preserve"> technological areas on the board: Cooking, transport and computing.</w:t>
            </w:r>
          </w:p>
          <w:p w14:paraId="3E988B4C" w14:textId="77777777" w:rsidR="00554F98" w:rsidRDefault="00554F98" w:rsidP="00554F98">
            <w:pPr>
              <w:jc w:val="both"/>
            </w:pPr>
          </w:p>
          <w:p w14:paraId="7D24C48A" w14:textId="77777777" w:rsidR="00554F98" w:rsidRDefault="00554F98" w:rsidP="00554F98">
            <w:pPr>
              <w:jc w:val="both"/>
            </w:pPr>
            <w:r>
              <w:t>Assign an area to each group and ask them to think of all the ways these areas have changed through history (for example we have progressed from horse and cart to electric cars).</w:t>
            </w:r>
          </w:p>
          <w:p w14:paraId="6FAC6FC6" w14:textId="77777777" w:rsidR="00F574D9" w:rsidRDefault="00F574D9" w:rsidP="00937920">
            <w:pPr>
              <w:jc w:val="both"/>
            </w:pPr>
          </w:p>
          <w:p w14:paraId="3715A740" w14:textId="77777777" w:rsidR="00945427" w:rsidRDefault="004C345E" w:rsidP="004C345E">
            <w:pPr>
              <w:jc w:val="both"/>
            </w:pPr>
            <w:r>
              <w:t xml:space="preserve">Give each group a sheet of paper with their technological area written on it and assign a scribe to each group to record ideas on the sheet. </w:t>
            </w:r>
          </w:p>
          <w:p w14:paraId="1D25C612" w14:textId="77777777" w:rsidR="00945427" w:rsidRDefault="00945427" w:rsidP="004C345E">
            <w:pPr>
              <w:jc w:val="both"/>
            </w:pPr>
          </w:p>
          <w:p w14:paraId="1092769A" w14:textId="54BE21DC" w:rsidR="004C345E" w:rsidRDefault="004C345E" w:rsidP="004C345E">
            <w:pPr>
              <w:jc w:val="both"/>
            </w:pPr>
            <w:r>
              <w:t xml:space="preserve">After a set amount of time (about two minutes) have the groups move around the room to the next table (leaving their piece of paper). </w:t>
            </w:r>
          </w:p>
          <w:p w14:paraId="2D43032C" w14:textId="77777777" w:rsidR="00554F98" w:rsidRDefault="00554F98" w:rsidP="00554F98">
            <w:pPr>
              <w:jc w:val="both"/>
            </w:pPr>
          </w:p>
          <w:p w14:paraId="1D6B96F8" w14:textId="77777777" w:rsidR="004C345E" w:rsidRDefault="004C345E" w:rsidP="004C345E">
            <w:pPr>
              <w:jc w:val="both"/>
            </w:pPr>
            <w:r>
              <w:t>The groups now read through what is written on the new sheet in front of them and add to it. Once again, move the groups to another table after a set amount of time and repeat. This should mean that each group will contribute to all three areas.</w:t>
            </w:r>
          </w:p>
          <w:p w14:paraId="13585E05" w14:textId="77777777" w:rsidR="00554F98" w:rsidRDefault="00554F98" w:rsidP="00554F98">
            <w:pPr>
              <w:jc w:val="both"/>
            </w:pPr>
          </w:p>
          <w:p w14:paraId="62815840" w14:textId="18617B6E" w:rsidR="004C345E" w:rsidRDefault="004C345E" w:rsidP="004C345E">
            <w:pPr>
              <w:jc w:val="both"/>
            </w:pPr>
            <w:r>
              <w:t xml:space="preserve">Ask the class </w:t>
            </w:r>
            <w:r>
              <w:rPr>
                <w:b/>
                <w:bCs/>
                <w:i/>
              </w:rPr>
              <w:t>Why do these things change over time?</w:t>
            </w:r>
          </w:p>
          <w:p w14:paraId="7C36B68A" w14:textId="77777777" w:rsidR="00554F98" w:rsidRDefault="00554F98" w:rsidP="00554F98">
            <w:pPr>
              <w:jc w:val="both"/>
            </w:pPr>
          </w:p>
          <w:p w14:paraId="5A05B781" w14:textId="77777777" w:rsidR="00554F98" w:rsidRDefault="00554F98" w:rsidP="00554F98">
            <w:pPr>
              <w:jc w:val="both"/>
            </w:pPr>
            <w:r>
              <w:t>Take the stone axes, bronze flat axes and the bronze socketed axe (it is worth noting that the socketed axe is a very sophisticated design, more sophisticated than modern axes which are similar to the bronze flat axe as hafting materials have improved significantly) and show them to the class.</w:t>
            </w:r>
          </w:p>
          <w:p w14:paraId="285DB4F1" w14:textId="77777777" w:rsidR="00554F98" w:rsidRDefault="00554F98" w:rsidP="00554F98">
            <w:pPr>
              <w:jc w:val="both"/>
            </w:pPr>
          </w:p>
          <w:p w14:paraId="2DF35CAA" w14:textId="77777777" w:rsidR="00554F98" w:rsidRDefault="00554F98" w:rsidP="00554F98">
            <w:pPr>
              <w:jc w:val="both"/>
            </w:pPr>
            <w:r>
              <w:t xml:space="preserve">Ask </w:t>
            </w:r>
            <w:r w:rsidRPr="00D940B1">
              <w:rPr>
                <w:b/>
                <w:bCs/>
                <w:i/>
              </w:rPr>
              <w:t>What has changed about these axes?</w:t>
            </w:r>
            <w:r>
              <w:rPr>
                <w:i/>
              </w:rPr>
              <w:t xml:space="preserve"> </w:t>
            </w:r>
            <w:r>
              <w:t xml:space="preserve">Material used and shape. Ask </w:t>
            </w:r>
            <w:r w:rsidRPr="00D940B1">
              <w:rPr>
                <w:b/>
                <w:bCs/>
                <w:i/>
              </w:rPr>
              <w:t xml:space="preserve">Why did these </w:t>
            </w:r>
            <w:r>
              <w:rPr>
                <w:b/>
                <w:bCs/>
                <w:i/>
              </w:rPr>
              <w:t>object</w:t>
            </w:r>
            <w:r w:rsidRPr="00D940B1">
              <w:rPr>
                <w:b/>
                <w:bCs/>
                <w:i/>
              </w:rPr>
              <w:t>s change?</w:t>
            </w:r>
            <w:r>
              <w:rPr>
                <w:i/>
              </w:rPr>
              <w:t xml:space="preserve"> </w:t>
            </w:r>
            <w:r>
              <w:t>Improving technology.</w:t>
            </w:r>
          </w:p>
          <w:p w14:paraId="7CFB3459" w14:textId="77777777" w:rsidR="00554F98" w:rsidRDefault="00554F98" w:rsidP="00937920">
            <w:pPr>
              <w:jc w:val="both"/>
            </w:pPr>
          </w:p>
          <w:p w14:paraId="005A453F" w14:textId="6EC8EDF2" w:rsidR="004C345E" w:rsidRDefault="004C345E" w:rsidP="004C345E">
            <w:pPr>
              <w:jc w:val="both"/>
            </w:pPr>
            <w:r>
              <w:t>Explain that although technology moves very quickly today, that doesn’t mean things stood still in prehistory.</w:t>
            </w:r>
          </w:p>
          <w:p w14:paraId="470DA614" w14:textId="77777777" w:rsidR="0045256B" w:rsidRDefault="0045256B" w:rsidP="00A2005C">
            <w:pPr>
              <w:jc w:val="both"/>
            </w:pPr>
          </w:p>
          <w:p w14:paraId="4D2C6F83" w14:textId="2D5D4597" w:rsidR="00945427" w:rsidRDefault="004C345E" w:rsidP="00A2005C">
            <w:pPr>
              <w:jc w:val="both"/>
            </w:pPr>
            <w:r>
              <w:t xml:space="preserve">As a </w:t>
            </w:r>
            <w:r>
              <w:rPr>
                <w:i/>
                <w:iCs/>
              </w:rPr>
              <w:t>think-pair-share</w:t>
            </w:r>
            <w:r>
              <w:t xml:space="preserve"> exercise ask the class </w:t>
            </w:r>
            <w:r>
              <w:rPr>
                <w:b/>
                <w:bCs/>
                <w:i/>
              </w:rPr>
              <w:t>What reasons might explain why technology improves so quickly in modern times?</w:t>
            </w:r>
            <w:r>
              <w:t xml:space="preserve"> Classes tend to give an interesting range of answers to this question but essentially communication and computing have made a big difference to the pace of technological change. </w:t>
            </w:r>
          </w:p>
          <w:p w14:paraId="019745E4" w14:textId="77777777" w:rsidR="00945427" w:rsidRDefault="00945427" w:rsidP="00A2005C">
            <w:pPr>
              <w:jc w:val="both"/>
            </w:pPr>
          </w:p>
          <w:p w14:paraId="2FC5D30C" w14:textId="2EE8CDA2" w:rsidR="00F574D9" w:rsidRDefault="004C345E" w:rsidP="00A2005C">
            <w:pPr>
              <w:jc w:val="both"/>
            </w:pPr>
            <w:r>
              <w:t>However, there are many other reasons too - large scale warfare being one of them, as technological progress always speeds up as a result of wars.</w:t>
            </w:r>
          </w:p>
        </w:tc>
      </w:tr>
      <w:tr w:rsidR="00F574D9" w14:paraId="60C59247" w14:textId="77777777" w:rsidTr="00F574D9">
        <w:tc>
          <w:tcPr>
            <w:tcW w:w="3544"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146A1A23" w14:textId="447C2112" w:rsidR="00F574D9" w:rsidRPr="00820477" w:rsidRDefault="00F574D9" w:rsidP="005E1770">
            <w:pPr>
              <w:rPr>
                <w:sz w:val="24"/>
                <w:szCs w:val="24"/>
              </w:rPr>
            </w:pPr>
            <w:r>
              <w:rPr>
                <w:b/>
                <w:sz w:val="24"/>
                <w:szCs w:val="24"/>
              </w:rPr>
              <w:lastRenderedPageBreak/>
              <w:t>Timeline Infographics</w:t>
            </w:r>
            <w:r>
              <w:rPr>
                <w:sz w:val="24"/>
                <w:szCs w:val="24"/>
              </w:rPr>
              <w:t xml:space="preserve"> </w:t>
            </w:r>
            <w:r>
              <w:rPr>
                <w:sz w:val="20"/>
                <w:szCs w:val="20"/>
              </w:rPr>
              <w:t>(20</w:t>
            </w:r>
            <w:r w:rsidRPr="00820477">
              <w:rPr>
                <w:sz w:val="20"/>
                <w:szCs w:val="20"/>
              </w:rPr>
              <w:t xml:space="preserve"> minutes)</w:t>
            </w:r>
          </w:p>
        </w:tc>
        <w:tc>
          <w:tcPr>
            <w:tcW w:w="5954"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18CE3859" w14:textId="2F47DE65" w:rsidR="00554F98" w:rsidRDefault="0045256B" w:rsidP="00EA32AD">
            <w:pPr>
              <w:ind w:left="204" w:hanging="204"/>
            </w:pPr>
            <w:r>
              <w:t>Information Sheets</w:t>
            </w:r>
            <w:r w:rsidR="00554F98">
              <w:t>: When? Mesolithic, When? Neolithic, When? Bronze Age, When? Iron Age, When? Pictish, When? Early Historic, When? Viking</w:t>
            </w:r>
            <w:r w:rsidR="00EA32AD">
              <w:t xml:space="preserve"> and Norse</w:t>
            </w:r>
            <w:r w:rsidR="00554F98">
              <w:t xml:space="preserve"> </w:t>
            </w:r>
          </w:p>
          <w:p w14:paraId="45797D37" w14:textId="3F37E8C0" w:rsidR="00F574D9" w:rsidRDefault="00554F98" w:rsidP="00554F98">
            <w:r>
              <w:t>Other resources: A3 paper</w:t>
            </w:r>
          </w:p>
        </w:tc>
      </w:tr>
      <w:tr w:rsidR="00F574D9" w14:paraId="35C61C48" w14:textId="77777777" w:rsidTr="00603DF6">
        <w:tc>
          <w:tcPr>
            <w:tcW w:w="9498" w:type="dxa"/>
            <w:gridSpan w:val="4"/>
            <w:tcBorders>
              <w:top w:val="single" w:sz="12" w:space="0" w:color="FFFFFF" w:themeColor="background1"/>
              <w:bottom w:val="single" w:sz="24" w:space="0" w:color="403152" w:themeColor="accent4" w:themeShade="80"/>
            </w:tcBorders>
            <w:shd w:val="clear" w:color="auto" w:fill="E5DFEC" w:themeFill="accent4" w:themeFillTint="33"/>
            <w:vAlign w:val="center"/>
          </w:tcPr>
          <w:p w14:paraId="7E669858" w14:textId="77777777" w:rsidR="00554F98" w:rsidRDefault="00554F98" w:rsidP="00B2513B">
            <w:pPr>
              <w:pStyle w:val="ListParagraph"/>
              <w:numPr>
                <w:ilvl w:val="0"/>
                <w:numId w:val="11"/>
              </w:numPr>
              <w:ind w:left="318" w:hanging="284"/>
              <w:jc w:val="both"/>
            </w:pPr>
            <w:r>
              <w:t>This task is a great way of sharing a vast amount of information across the whole class quickly.</w:t>
            </w:r>
          </w:p>
          <w:p w14:paraId="40EF50CB" w14:textId="77777777" w:rsidR="00554F98" w:rsidRDefault="00554F98" w:rsidP="00B2513B">
            <w:pPr>
              <w:pStyle w:val="ListParagraph"/>
              <w:numPr>
                <w:ilvl w:val="0"/>
                <w:numId w:val="11"/>
              </w:numPr>
              <w:ind w:left="318" w:hanging="284"/>
              <w:jc w:val="both"/>
            </w:pPr>
            <w:r>
              <w:t>If the class has never created an infographic before, it is worth showing them some images from the internet to get them started.</w:t>
            </w:r>
          </w:p>
          <w:p w14:paraId="16898BD5" w14:textId="37FB5A15" w:rsidR="00F574D9" w:rsidRDefault="00554F98" w:rsidP="00B2513B">
            <w:pPr>
              <w:pStyle w:val="ListParagraph"/>
              <w:numPr>
                <w:ilvl w:val="0"/>
                <w:numId w:val="11"/>
              </w:numPr>
              <w:ind w:left="318" w:hanging="284"/>
              <w:jc w:val="both"/>
            </w:pPr>
            <w:r>
              <w:t>Mixed ability groups will provide support for the less able readers in the class.</w:t>
            </w:r>
          </w:p>
        </w:tc>
      </w:tr>
      <w:tr w:rsidR="00F574D9" w14:paraId="004D460F" w14:textId="77777777" w:rsidTr="00603DF6">
        <w:trPr>
          <w:trHeight w:val="361"/>
        </w:trPr>
        <w:tc>
          <w:tcPr>
            <w:tcW w:w="9498" w:type="dxa"/>
            <w:gridSpan w:val="4"/>
            <w:tcBorders>
              <w:top w:val="single" w:sz="24" w:space="0" w:color="403152" w:themeColor="accent4" w:themeShade="80"/>
              <w:bottom w:val="single" w:sz="24" w:space="0" w:color="403152" w:themeColor="accent4" w:themeShade="80"/>
            </w:tcBorders>
            <w:vAlign w:val="center"/>
          </w:tcPr>
          <w:p w14:paraId="4400A510" w14:textId="77777777" w:rsidR="00554F98" w:rsidRDefault="00554F98" w:rsidP="00554F98">
            <w:pPr>
              <w:jc w:val="both"/>
            </w:pPr>
            <w:r>
              <w:t>Divide the class into seven, mixed ability groups. Hand each group an information sheet relating to a different historic period represented by the boxes. They are: Mesolithic, Neolithic, Bronze Age, Iron Age, Pictish, Early Historic and Vikings.</w:t>
            </w:r>
          </w:p>
          <w:p w14:paraId="67C93419" w14:textId="77777777" w:rsidR="00554F98" w:rsidRDefault="00554F98" w:rsidP="00554F98">
            <w:pPr>
              <w:jc w:val="both"/>
            </w:pPr>
          </w:p>
          <w:p w14:paraId="5E086DA3" w14:textId="77777777" w:rsidR="004C345E" w:rsidRDefault="004C345E" w:rsidP="004C345E">
            <w:pPr>
              <w:jc w:val="both"/>
            </w:pPr>
            <w:r>
              <w:t>Each of those periods has objects that relate to it in the boxes. Explain to the class that they are going to produce an infographic. Similar to a normal group poster, however they must not use paragraphs of writing, rather, they need to rely on images to interpret the information they have been given.</w:t>
            </w:r>
          </w:p>
          <w:p w14:paraId="3BF711F7" w14:textId="77777777" w:rsidR="00554F98" w:rsidRDefault="00554F98" w:rsidP="00554F98">
            <w:pPr>
              <w:jc w:val="both"/>
            </w:pPr>
          </w:p>
          <w:p w14:paraId="10791031" w14:textId="77777777" w:rsidR="00554F98" w:rsidRDefault="00554F98" w:rsidP="00554F98">
            <w:pPr>
              <w:jc w:val="both"/>
            </w:pPr>
            <w:r>
              <w:t>Each group is to read through their information sheet and pick out at least five pieces of information they would like to share. One has to be the time period the information sheet refers to (both the name and the dates).</w:t>
            </w:r>
          </w:p>
          <w:p w14:paraId="0F6EEB04" w14:textId="77777777" w:rsidR="00554F98" w:rsidRDefault="00554F98" w:rsidP="00554F98">
            <w:pPr>
              <w:jc w:val="both"/>
            </w:pPr>
          </w:p>
          <w:p w14:paraId="102BEDC5" w14:textId="34258769" w:rsidR="00F574D9" w:rsidRDefault="004C345E" w:rsidP="00554F98">
            <w:pPr>
              <w:jc w:val="both"/>
            </w:pPr>
            <w:r>
              <w:t>Using a large piece of paper, the students are to show these pieces of information through labels and images. They are also to include which objects from the boxes are from the time period they are studying - either as a drawing or through labelling.</w:t>
            </w:r>
            <w:r w:rsidR="00945427">
              <w:t xml:space="preserve"> </w:t>
            </w:r>
            <w:r w:rsidR="00554F98">
              <w:t xml:space="preserve">Finally, the </w:t>
            </w:r>
            <w:r>
              <w:t>student</w:t>
            </w:r>
            <w:r w:rsidR="00554F98">
              <w:t>s are to present their infographic to the other groups summarising the five (or more) pieces of information they have chosen to include. (1)</w:t>
            </w:r>
          </w:p>
        </w:tc>
      </w:tr>
    </w:tbl>
    <w:p w14:paraId="66BC725B" w14:textId="77777777" w:rsidR="00F574D9" w:rsidRDefault="00F574D9"/>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3ED1EDE3" w14:textId="77777777" w:rsidTr="00603DF6">
        <w:tc>
          <w:tcPr>
            <w:tcW w:w="4749"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18DCD6C"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580E7CAD" w14:textId="77777777" w:rsidR="00B4387F" w:rsidRPr="00820477" w:rsidRDefault="0012012F" w:rsidP="00764067">
            <w:pPr>
              <w:jc w:val="right"/>
              <w:rPr>
                <w:b/>
                <w:color w:val="FFFFFF" w:themeColor="background1"/>
                <w:sz w:val="28"/>
                <w:szCs w:val="28"/>
              </w:rPr>
            </w:pPr>
            <w:r>
              <w:rPr>
                <w:b/>
                <w:color w:val="FFFFFF" w:themeColor="background1"/>
                <w:sz w:val="28"/>
                <w:szCs w:val="28"/>
              </w:rPr>
              <w:t>10</w:t>
            </w:r>
            <w:r w:rsidR="00B4387F" w:rsidRPr="00820477">
              <w:rPr>
                <w:b/>
                <w:color w:val="FFFFFF" w:themeColor="background1"/>
                <w:sz w:val="28"/>
                <w:szCs w:val="28"/>
              </w:rPr>
              <w:t xml:space="preserve"> minutes</w:t>
            </w:r>
          </w:p>
        </w:tc>
      </w:tr>
      <w:tr w:rsidR="00F574D9" w14:paraId="112592A5" w14:textId="77777777" w:rsidTr="00603DF6">
        <w:tc>
          <w:tcPr>
            <w:tcW w:w="3402"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169FECAB" w14:textId="4775FEBF" w:rsidR="00F574D9" w:rsidRPr="00CE1DC7" w:rsidRDefault="00F574D9" w:rsidP="00F574D9">
            <w:pPr>
              <w:rPr>
                <w:sz w:val="24"/>
                <w:szCs w:val="24"/>
              </w:rPr>
            </w:pPr>
            <w:r>
              <w:rPr>
                <w:b/>
                <w:sz w:val="24"/>
                <w:szCs w:val="24"/>
              </w:rPr>
              <w:t>The Future</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6096"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10470F60" w14:textId="3976FBB1" w:rsidR="00F574D9" w:rsidRPr="00820477" w:rsidRDefault="00F574D9" w:rsidP="005E1770">
            <w:r w:rsidRPr="00820477">
              <w:t xml:space="preserve">Resources: </w:t>
            </w:r>
            <w:r>
              <w:t>None</w:t>
            </w:r>
          </w:p>
        </w:tc>
      </w:tr>
      <w:tr w:rsidR="00F574D9" w14:paraId="28F620FB" w14:textId="77777777" w:rsidTr="00603DF6">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69778354" w14:textId="7FB6598B" w:rsidR="00F574D9" w:rsidRDefault="00554F98" w:rsidP="00764067">
            <w:pPr>
              <w:pStyle w:val="ListParagraph"/>
              <w:numPr>
                <w:ilvl w:val="0"/>
                <w:numId w:val="7"/>
              </w:numPr>
              <w:ind w:left="318" w:hanging="283"/>
              <w:jc w:val="both"/>
            </w:pPr>
            <w:r>
              <w:t xml:space="preserve">This plenary task simply extends the </w:t>
            </w:r>
            <w:r w:rsidR="004C345E">
              <w:t>student</w:t>
            </w:r>
            <w:r>
              <w:t>s thinking into the changes that may be coming in their own lives, further reinforcing the idea of continuous change.</w:t>
            </w:r>
          </w:p>
        </w:tc>
      </w:tr>
      <w:tr w:rsidR="00F574D9" w14:paraId="09E5A531" w14:textId="77777777" w:rsidTr="00603DF6">
        <w:tc>
          <w:tcPr>
            <w:tcW w:w="9498" w:type="dxa"/>
            <w:gridSpan w:val="3"/>
            <w:tcBorders>
              <w:top w:val="single" w:sz="24" w:space="0" w:color="403152" w:themeColor="accent4" w:themeShade="80"/>
              <w:bottom w:val="single" w:sz="24" w:space="0" w:color="403152" w:themeColor="accent4" w:themeShade="80"/>
            </w:tcBorders>
            <w:vAlign w:val="center"/>
          </w:tcPr>
          <w:p w14:paraId="64A21211" w14:textId="77777777" w:rsidR="00554F98" w:rsidRDefault="00554F98" w:rsidP="00554F98">
            <w:pPr>
              <w:jc w:val="both"/>
            </w:pPr>
            <w:r>
              <w:t xml:space="preserve">Write the word </w:t>
            </w:r>
            <w:r w:rsidRPr="00D940B1">
              <w:rPr>
                <w:b/>
                <w:bCs/>
              </w:rPr>
              <w:t>transport</w:t>
            </w:r>
            <w:r>
              <w:t xml:space="preserve"> on the board and quickly recap the changes that have taken place over time.</w:t>
            </w:r>
          </w:p>
          <w:p w14:paraId="389BF0FD" w14:textId="77777777" w:rsidR="00554F98" w:rsidRDefault="00554F98" w:rsidP="00554F98">
            <w:pPr>
              <w:jc w:val="both"/>
            </w:pPr>
          </w:p>
          <w:p w14:paraId="2DCAA273" w14:textId="1EC88C88" w:rsidR="004C345E" w:rsidRDefault="004C345E" w:rsidP="004C345E">
            <w:pPr>
              <w:jc w:val="both"/>
            </w:pPr>
            <w:r>
              <w:t xml:space="preserve">Ask as a </w:t>
            </w:r>
            <w:r>
              <w:rPr>
                <w:i/>
                <w:iCs/>
              </w:rPr>
              <w:t>think-pair-share</w:t>
            </w:r>
            <w:r>
              <w:t xml:space="preserve"> activity </w:t>
            </w:r>
            <w:r>
              <w:rPr>
                <w:b/>
                <w:bCs/>
                <w:i/>
              </w:rPr>
              <w:t>What do you think transport will be like in the future?</w:t>
            </w:r>
            <w:r>
              <w:t xml:space="preserve"> Share their responses with the rest of the class.</w:t>
            </w:r>
          </w:p>
          <w:p w14:paraId="29065498" w14:textId="77777777" w:rsidR="00554F98" w:rsidRDefault="00554F98" w:rsidP="00554F98">
            <w:pPr>
              <w:jc w:val="both"/>
            </w:pPr>
          </w:p>
          <w:p w14:paraId="14AE9DBA" w14:textId="72E81E50" w:rsidR="00F574D9" w:rsidRDefault="00554F98" w:rsidP="00554F98">
            <w:pPr>
              <w:jc w:val="both"/>
            </w:pPr>
            <w:r>
              <w:t xml:space="preserve">Repeat with both </w:t>
            </w:r>
            <w:r w:rsidRPr="00D940B1">
              <w:rPr>
                <w:b/>
                <w:bCs/>
              </w:rPr>
              <w:t>cooking</w:t>
            </w:r>
            <w:r w:rsidRPr="00D940B1">
              <w:t xml:space="preserve"> </w:t>
            </w:r>
            <w:r>
              <w:t xml:space="preserve">and </w:t>
            </w:r>
            <w:r w:rsidRPr="00D940B1">
              <w:rPr>
                <w:b/>
                <w:bCs/>
              </w:rPr>
              <w:t>computing</w:t>
            </w:r>
            <w:r>
              <w:t>.</w:t>
            </w:r>
          </w:p>
        </w:tc>
      </w:tr>
      <w:tr w:rsidR="00F574D9" w14:paraId="29D4E093" w14:textId="77777777" w:rsidTr="00603DF6">
        <w:tc>
          <w:tcPr>
            <w:tcW w:w="3402"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49FEFA41" w14:textId="5B668451" w:rsidR="00F574D9" w:rsidRPr="00820477" w:rsidRDefault="00F574D9" w:rsidP="00F574D9">
            <w:pPr>
              <w:rPr>
                <w:sz w:val="24"/>
                <w:szCs w:val="24"/>
              </w:rPr>
            </w:pPr>
            <w:r>
              <w:rPr>
                <w:b/>
                <w:sz w:val="24"/>
                <w:szCs w:val="24"/>
              </w:rPr>
              <w:t>Would They Know?</w:t>
            </w:r>
            <w:r>
              <w:rPr>
                <w:sz w:val="24"/>
                <w:szCs w:val="24"/>
              </w:rPr>
              <w:t xml:space="preserve"> </w:t>
            </w:r>
            <w:r>
              <w:rPr>
                <w:sz w:val="20"/>
                <w:szCs w:val="20"/>
              </w:rPr>
              <w:t>(5</w:t>
            </w:r>
            <w:r w:rsidRPr="00820477">
              <w:rPr>
                <w:sz w:val="20"/>
                <w:szCs w:val="20"/>
              </w:rPr>
              <w:t xml:space="preserve"> minutes)</w:t>
            </w:r>
          </w:p>
        </w:tc>
        <w:tc>
          <w:tcPr>
            <w:tcW w:w="6096"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55D364F5" w14:textId="66C2E05F" w:rsidR="00F574D9" w:rsidRDefault="00F574D9" w:rsidP="005E1770">
            <w:r>
              <w:t>Resources: None</w:t>
            </w:r>
          </w:p>
        </w:tc>
      </w:tr>
      <w:tr w:rsidR="00554F98" w14:paraId="7C289842" w14:textId="77777777" w:rsidTr="00603DF6">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426A1EB3" w14:textId="459FEE3E" w:rsidR="00554F98" w:rsidRDefault="00554F98" w:rsidP="00554F98">
            <w:pPr>
              <w:pStyle w:val="ListParagraph"/>
              <w:numPr>
                <w:ilvl w:val="0"/>
                <w:numId w:val="8"/>
              </w:numPr>
              <w:ind w:left="318" w:hanging="284"/>
              <w:jc w:val="both"/>
            </w:pPr>
            <w:r>
              <w:t xml:space="preserve">Finally, we relate the </w:t>
            </w:r>
            <w:r w:rsidR="004C345E">
              <w:t>student</w:t>
            </w:r>
            <w:r>
              <w:t>s’ modern lifestyle back to that of people in the past.</w:t>
            </w:r>
          </w:p>
        </w:tc>
      </w:tr>
      <w:tr w:rsidR="00554F98" w14:paraId="00F293CC" w14:textId="77777777" w:rsidTr="00603DF6">
        <w:tc>
          <w:tcPr>
            <w:tcW w:w="9498" w:type="dxa"/>
            <w:gridSpan w:val="3"/>
            <w:tcBorders>
              <w:top w:val="single" w:sz="24" w:space="0" w:color="403152" w:themeColor="accent4" w:themeShade="80"/>
              <w:bottom w:val="single" w:sz="24" w:space="0" w:color="403152" w:themeColor="accent4" w:themeShade="80"/>
            </w:tcBorders>
            <w:vAlign w:val="center"/>
          </w:tcPr>
          <w:p w14:paraId="2EC8147B" w14:textId="77777777" w:rsidR="00554F98" w:rsidRDefault="00554F98" w:rsidP="00554F98">
            <w:pPr>
              <w:jc w:val="both"/>
            </w:pPr>
            <w:r>
              <w:t xml:space="preserve">As a </w:t>
            </w:r>
            <w:r w:rsidRPr="00D940B1">
              <w:rPr>
                <w:i/>
                <w:iCs/>
              </w:rPr>
              <w:t>think-pair-share</w:t>
            </w:r>
            <w:r>
              <w:t xml:space="preserve"> task, ask the class to come up with five objects from home or school that they think people from the past would recognise (i.e. a comb, a knife, a bowl etc.).</w:t>
            </w:r>
          </w:p>
          <w:p w14:paraId="38CBE3E5" w14:textId="4CC67A2A" w:rsidR="00554F98" w:rsidRDefault="00554F98" w:rsidP="00554F98">
            <w:pPr>
              <w:jc w:val="both"/>
            </w:pPr>
            <w:r>
              <w:br/>
              <w:t xml:space="preserve">Collate the answers as a class. Discuss </w:t>
            </w:r>
            <w:r w:rsidRPr="00EA32AD">
              <w:rPr>
                <w:b/>
                <w:bCs/>
                <w:i/>
                <w:iCs/>
              </w:rPr>
              <w:t>W</w:t>
            </w:r>
            <w:r w:rsidRPr="00D940B1">
              <w:rPr>
                <w:b/>
                <w:bCs/>
                <w:i/>
              </w:rPr>
              <w:t xml:space="preserve">hy are these </w:t>
            </w:r>
            <w:r>
              <w:rPr>
                <w:b/>
                <w:bCs/>
                <w:i/>
              </w:rPr>
              <w:t>object</w:t>
            </w:r>
            <w:r w:rsidRPr="00D940B1">
              <w:rPr>
                <w:b/>
                <w:bCs/>
                <w:i/>
              </w:rPr>
              <w:t>s still recognisable?</w:t>
            </w:r>
          </w:p>
        </w:tc>
      </w:tr>
      <w:tr w:rsidR="00365EA9" w14:paraId="63752AD8" w14:textId="77777777" w:rsidTr="00957FE8">
        <w:tblPrEx>
          <w:tblBorders>
            <w:top w:val="single" w:sz="24" w:space="0" w:color="403152" w:themeColor="accent4" w:themeShade="80"/>
            <w:bottom w:val="single" w:sz="24" w:space="0" w:color="403152" w:themeColor="accent4" w:themeShade="80"/>
          </w:tblBorders>
        </w:tblPrEx>
        <w:tc>
          <w:tcPr>
            <w:tcW w:w="9498" w:type="dxa"/>
            <w:gridSpan w:val="3"/>
            <w:tcBorders>
              <w:bottom w:val="single" w:sz="24" w:space="0" w:color="403152" w:themeColor="accent4" w:themeShade="80"/>
            </w:tcBorders>
            <w:shd w:val="clear" w:color="auto" w:fill="5F497A" w:themeFill="accent4" w:themeFillShade="BF"/>
          </w:tcPr>
          <w:p w14:paraId="69AB15EE" w14:textId="4D06B5BA" w:rsidR="00365EA9" w:rsidRPr="00365EA9" w:rsidRDefault="00365EA9" w:rsidP="00F574D9">
            <w:pPr>
              <w:rPr>
                <w:b/>
                <w:color w:val="FFFFFF" w:themeColor="background1"/>
                <w:sz w:val="36"/>
                <w:szCs w:val="36"/>
              </w:rPr>
            </w:pPr>
            <w:r w:rsidRPr="00365EA9">
              <w:rPr>
                <w:b/>
                <w:color w:val="FFFFFF" w:themeColor="background1"/>
                <w:sz w:val="36"/>
                <w:szCs w:val="36"/>
              </w:rPr>
              <w:lastRenderedPageBreak/>
              <w:t xml:space="preserve">Total Lesson Time: </w:t>
            </w:r>
            <w:r w:rsidR="00F574D9">
              <w:rPr>
                <w:b/>
                <w:color w:val="FFFFFF" w:themeColor="background1"/>
                <w:sz w:val="36"/>
                <w:szCs w:val="36"/>
              </w:rPr>
              <w:t>1 hour</w:t>
            </w:r>
          </w:p>
        </w:tc>
      </w:tr>
      <w:tr w:rsidR="00F574D9" w14:paraId="44E31700" w14:textId="77777777" w:rsidTr="00957FE8">
        <w:tblPrEx>
          <w:tblBorders>
            <w:top w:val="single" w:sz="24" w:space="0" w:color="403152" w:themeColor="accent4" w:themeShade="80"/>
            <w:bottom w:val="single" w:sz="24" w:space="0" w:color="403152" w:themeColor="accent4" w:themeShade="80"/>
          </w:tblBorders>
        </w:tblPrEx>
        <w:tc>
          <w:tcPr>
            <w:tcW w:w="9498" w:type="dxa"/>
            <w:gridSpan w:val="3"/>
            <w:tcBorders>
              <w:top w:val="single" w:sz="24" w:space="0" w:color="403152" w:themeColor="accent4" w:themeShade="80"/>
              <w:bottom w:val="single" w:sz="12" w:space="0" w:color="FFFFFF" w:themeColor="background1"/>
            </w:tcBorders>
            <w:shd w:val="clear" w:color="auto" w:fill="B2A1C7" w:themeFill="accent4" w:themeFillTint="99"/>
          </w:tcPr>
          <w:p w14:paraId="2EA68257" w14:textId="0CF96517" w:rsidR="00F574D9" w:rsidRPr="00F574D9" w:rsidRDefault="00F574D9" w:rsidP="00F4077A">
            <w:pPr>
              <w:rPr>
                <w:b/>
                <w:color w:val="FFFFFF" w:themeColor="background1"/>
                <w:sz w:val="28"/>
                <w:szCs w:val="28"/>
              </w:rPr>
            </w:pPr>
            <w:r w:rsidRPr="00F574D9">
              <w:rPr>
                <w:b/>
                <w:sz w:val="28"/>
                <w:szCs w:val="28"/>
              </w:rPr>
              <w:t>Teaching notes</w:t>
            </w:r>
          </w:p>
        </w:tc>
      </w:tr>
      <w:tr w:rsidR="00F574D9" w14:paraId="5751F36B" w14:textId="77777777" w:rsidTr="00957FE8">
        <w:tblPrEx>
          <w:tblBorders>
            <w:top w:val="single" w:sz="24" w:space="0" w:color="403152" w:themeColor="accent4" w:themeShade="80"/>
            <w:bottom w:val="single" w:sz="24" w:space="0" w:color="403152" w:themeColor="accent4" w:themeShade="80"/>
          </w:tblBorders>
        </w:tblPrEx>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tcPr>
          <w:p w14:paraId="7C25BB7C" w14:textId="0D6EF4CF" w:rsidR="00554F98" w:rsidRDefault="00554F98" w:rsidP="00554F98">
            <w:pPr>
              <w:pStyle w:val="ListParagraph"/>
              <w:numPr>
                <w:ilvl w:val="0"/>
                <w:numId w:val="17"/>
              </w:numPr>
              <w:ind w:left="318" w:hanging="284"/>
            </w:pPr>
            <w:r>
              <w:t xml:space="preserve">This task could easily be completed as a co-operative learning lesson. For it to conform to expectations of co-operative learning you would simply need to add a few extra elements to the task. When the group is set you would need to allow them a moment to get their voice on the table through a quick question such as what is your favourite food (if </w:t>
            </w:r>
            <w:r w:rsidR="004C345E">
              <w:t>student</w:t>
            </w:r>
            <w:r>
              <w:t>s contribute early to group work they are more likely to contribute throughout the task). Next the groups will need a social goal to go along with the academic goal of completing the infographic. Finally each member of the group would need a responsibility within the group. These could be: Reader, Timekeeper, Manager (responsible for ensuring all have a job), stationary manager etc. As long as all have a sensible role within the group they can be anything that makes sense to you.</w:t>
            </w:r>
          </w:p>
          <w:p w14:paraId="4F292886" w14:textId="79047791" w:rsidR="0045256B" w:rsidRDefault="0045256B" w:rsidP="0045256B">
            <w:pPr>
              <w:pStyle w:val="ListParagraph"/>
              <w:ind w:left="318"/>
            </w:pPr>
          </w:p>
          <w:p w14:paraId="4D3076FF" w14:textId="57330209" w:rsidR="00F574D9" w:rsidRPr="007023F7" w:rsidRDefault="0045256B" w:rsidP="007023F7">
            <w:pPr>
              <w:pStyle w:val="ListParagraph"/>
              <w:ind w:left="318"/>
            </w:pPr>
            <w:r>
              <w:t>For those unfamiliar with co-operative learning, it is worth exploring as it is a way of heightening engagement with learners of all abilities especially when using group work in a lesson.</w:t>
            </w:r>
          </w:p>
        </w:tc>
      </w:tr>
      <w:tr w:rsidR="00957FE8" w14:paraId="7F91C599" w14:textId="77777777" w:rsidTr="007023F7">
        <w:tblPrEx>
          <w:tblBorders>
            <w:top w:val="single" w:sz="24" w:space="0" w:color="403152" w:themeColor="accent4" w:themeShade="80"/>
            <w:bottom w:val="single" w:sz="24" w:space="0" w:color="403152" w:themeColor="accent4" w:themeShade="80"/>
          </w:tblBorders>
        </w:tblPrEx>
        <w:tc>
          <w:tcPr>
            <w:tcW w:w="9498" w:type="dxa"/>
            <w:gridSpan w:val="3"/>
            <w:tcBorders>
              <w:top w:val="single" w:sz="24" w:space="0" w:color="403152" w:themeColor="accent4" w:themeShade="80"/>
              <w:bottom w:val="single" w:sz="12" w:space="0" w:color="FFFFFF" w:themeColor="background1"/>
            </w:tcBorders>
            <w:shd w:val="clear" w:color="auto" w:fill="B2A1C7" w:themeFill="accent4" w:themeFillTint="99"/>
          </w:tcPr>
          <w:p w14:paraId="6AB6BD87" w14:textId="1B41E1C0" w:rsidR="00957FE8" w:rsidRDefault="00957FE8" w:rsidP="00957FE8">
            <w:r w:rsidRPr="00D71070">
              <w:rPr>
                <w:b/>
                <w:sz w:val="28"/>
                <w:szCs w:val="28"/>
              </w:rPr>
              <w:t>Links</w:t>
            </w:r>
            <w:r w:rsidR="00554F98">
              <w:rPr>
                <w:b/>
                <w:sz w:val="28"/>
                <w:szCs w:val="28"/>
              </w:rPr>
              <w:t xml:space="preserve"> and Further Information</w:t>
            </w:r>
          </w:p>
        </w:tc>
      </w:tr>
      <w:tr w:rsidR="007B00A0" w14:paraId="2B1F6E51" w14:textId="77777777" w:rsidTr="007023F7">
        <w:tblPrEx>
          <w:tblBorders>
            <w:top w:val="single" w:sz="24" w:space="0" w:color="17365D" w:themeColor="text2" w:themeShade="BF"/>
            <w:bottom w:val="single" w:sz="24" w:space="0" w:color="17365D" w:themeColor="text2" w:themeShade="BF"/>
            <w:insideH w:val="single" w:sz="24" w:space="0" w:color="17365D" w:themeColor="text2" w:themeShade="BF"/>
          </w:tblBorders>
        </w:tblPrEx>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tcPr>
          <w:p w14:paraId="7344A29E" w14:textId="77777777" w:rsidR="007B00A0" w:rsidRPr="00365EA9" w:rsidRDefault="007B00A0" w:rsidP="005F44D9">
            <w:pPr>
              <w:rPr>
                <w:b/>
                <w:color w:val="FFFFFF" w:themeColor="background1"/>
                <w:sz w:val="36"/>
                <w:szCs w:val="36"/>
              </w:rPr>
            </w:pPr>
            <w:r>
              <w:t xml:space="preserve">ARCH Experimental Archaeology Project: </w:t>
            </w:r>
            <w:r>
              <w:br/>
            </w:r>
            <w:hyperlink r:id="rId7" w:history="1">
              <w:r w:rsidRPr="008E066F">
                <w:rPr>
                  <w:rStyle w:val="Hyperlink"/>
                </w:rPr>
                <w:t>http://www.archhighland.org.uk/experimental-archaeology.asp</w:t>
              </w:r>
            </w:hyperlink>
            <w:r>
              <w:rPr>
                <w:rStyle w:val="Hyperlink"/>
              </w:rPr>
              <w:t xml:space="preserve"> </w:t>
            </w:r>
            <w:r w:rsidRPr="00D940B1">
              <w:rPr>
                <w:rStyle w:val="Hyperlink"/>
                <w:color w:val="auto"/>
                <w:u w:val="none"/>
              </w:rPr>
              <w:t>has videos and further resources relating to different technologies.</w:t>
            </w:r>
          </w:p>
        </w:tc>
      </w:tr>
    </w:tbl>
    <w:p w14:paraId="483AE4CB" w14:textId="77777777" w:rsidR="007B00A0" w:rsidRDefault="007B00A0" w:rsidP="007B00A0"/>
    <w:p w14:paraId="16681099" w14:textId="30664C1E" w:rsidR="007B00A0" w:rsidRDefault="007B00A0" w:rsidP="007B00A0">
      <w:pPr>
        <w:spacing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w:t>
      </w:r>
      <w:r w:rsidR="00C2365C">
        <w:rPr>
          <w:rFonts w:cstheme="minorHAnsi"/>
        </w:rPr>
        <w:t>)</w:t>
      </w:r>
      <w:r>
        <w:rPr>
          <w:rFonts w:cstheme="minorHAnsi"/>
        </w:rPr>
        <w:t>. ©ARCH.</w:t>
      </w:r>
    </w:p>
    <w:p w14:paraId="315170AF" w14:textId="77777777" w:rsidR="007B00A0" w:rsidRDefault="007B00A0" w:rsidP="007B00A0">
      <w:pPr>
        <w:spacing w:line="240" w:lineRule="auto"/>
      </w:pPr>
    </w:p>
    <w:p w14:paraId="23A41E47" w14:textId="77777777" w:rsidR="00957FE8" w:rsidRDefault="00957FE8"/>
    <w:sectPr w:rsidR="00957FE8" w:rsidSect="008504CC">
      <w:headerReference w:type="default" r:id="rId8"/>
      <w:footerReference w:type="default" r:id="rId9"/>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68778" w14:textId="77777777" w:rsidR="00185999" w:rsidRDefault="00185999" w:rsidP="00D83A72">
      <w:pPr>
        <w:spacing w:after="0" w:line="240" w:lineRule="auto"/>
      </w:pPr>
      <w:r>
        <w:separator/>
      </w:r>
    </w:p>
  </w:endnote>
  <w:endnote w:type="continuationSeparator" w:id="0">
    <w:p w14:paraId="2C733180" w14:textId="77777777" w:rsidR="00185999" w:rsidRDefault="00185999"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2629D7E4" w14:textId="77777777" w:rsidR="008504CC" w:rsidRDefault="008504CC">
        <w:pPr>
          <w:pStyle w:val="Footer"/>
          <w:jc w:val="right"/>
        </w:pPr>
        <w:r>
          <w:fldChar w:fldCharType="begin"/>
        </w:r>
        <w:r>
          <w:instrText xml:space="preserve"> PAGE   \* MERGEFORMAT </w:instrText>
        </w:r>
        <w:r>
          <w:fldChar w:fldCharType="separate"/>
        </w:r>
        <w:r w:rsidR="006206E1">
          <w:rPr>
            <w:noProof/>
          </w:rPr>
          <w:t>1</w:t>
        </w:r>
        <w:r>
          <w:rPr>
            <w:noProof/>
          </w:rPr>
          <w:fldChar w:fldCharType="end"/>
        </w:r>
      </w:p>
    </w:sdtContent>
  </w:sdt>
  <w:p w14:paraId="2E4C1029"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D1429" w14:textId="77777777" w:rsidR="00185999" w:rsidRDefault="00185999" w:rsidP="00D83A72">
      <w:pPr>
        <w:spacing w:after="0" w:line="240" w:lineRule="auto"/>
      </w:pPr>
      <w:r>
        <w:separator/>
      </w:r>
    </w:p>
  </w:footnote>
  <w:footnote w:type="continuationSeparator" w:id="0">
    <w:p w14:paraId="034BB7A8" w14:textId="77777777" w:rsidR="00185999" w:rsidRDefault="00185999"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97A9" w14:textId="77777777" w:rsidR="00F574D9" w:rsidRDefault="00F574D9" w:rsidP="00F574D9">
    <w:pPr>
      <w:pStyle w:val="Header"/>
    </w:pPr>
    <w:r>
      <w:t>Lesson Two</w:t>
    </w:r>
    <w:r>
      <w:ptab w:relativeTo="margin" w:alignment="center" w:leader="none"/>
    </w:r>
    <w:r>
      <w:t>Technology Through Time</w:t>
    </w:r>
    <w:r>
      <w:ptab w:relativeTo="margin" w:alignment="right" w:leader="none"/>
    </w:r>
    <w:r>
      <w:t>Third Level</w:t>
    </w:r>
  </w:p>
  <w:p w14:paraId="5FA768DF" w14:textId="5397B4B6" w:rsidR="00D83A72" w:rsidRPr="00F574D9" w:rsidRDefault="00D83A72" w:rsidP="00F5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24B"/>
    <w:multiLevelType w:val="hybridMultilevel"/>
    <w:tmpl w:val="715A08B4"/>
    <w:lvl w:ilvl="0" w:tplc="9FC6E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8C187B"/>
    <w:multiLevelType w:val="hybridMultilevel"/>
    <w:tmpl w:val="28FEF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FE64542"/>
    <w:multiLevelType w:val="hybridMultilevel"/>
    <w:tmpl w:val="63F05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D3AB3"/>
    <w:multiLevelType w:val="hybridMultilevel"/>
    <w:tmpl w:val="386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7"/>
  </w:num>
  <w:num w:numId="4">
    <w:abstractNumId w:val="3"/>
  </w:num>
  <w:num w:numId="5">
    <w:abstractNumId w:val="3"/>
  </w:num>
  <w:num w:numId="6">
    <w:abstractNumId w:val="5"/>
  </w:num>
  <w:num w:numId="7">
    <w:abstractNumId w:val="9"/>
  </w:num>
  <w:num w:numId="8">
    <w:abstractNumId w:val="4"/>
  </w:num>
  <w:num w:numId="9">
    <w:abstractNumId w:val="6"/>
  </w:num>
  <w:num w:numId="10">
    <w:abstractNumId w:val="1"/>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13"/>
  </w:num>
  <w:num w:numId="16">
    <w:abstractNumId w:val="8"/>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2418C"/>
    <w:rsid w:val="0002752E"/>
    <w:rsid w:val="00050BD8"/>
    <w:rsid w:val="000E7F56"/>
    <w:rsid w:val="000F4F38"/>
    <w:rsid w:val="000F7A6C"/>
    <w:rsid w:val="001103CE"/>
    <w:rsid w:val="0012012F"/>
    <w:rsid w:val="0016099F"/>
    <w:rsid w:val="00171470"/>
    <w:rsid w:val="00185999"/>
    <w:rsid w:val="00185A49"/>
    <w:rsid w:val="001F68A0"/>
    <w:rsid w:val="00216204"/>
    <w:rsid w:val="00222436"/>
    <w:rsid w:val="002F636C"/>
    <w:rsid w:val="00365EA9"/>
    <w:rsid w:val="00377DAC"/>
    <w:rsid w:val="003810E1"/>
    <w:rsid w:val="003E510E"/>
    <w:rsid w:val="0041031A"/>
    <w:rsid w:val="00413450"/>
    <w:rsid w:val="004435B3"/>
    <w:rsid w:val="0045256B"/>
    <w:rsid w:val="00455571"/>
    <w:rsid w:val="00462DA8"/>
    <w:rsid w:val="004C345E"/>
    <w:rsid w:val="0052641C"/>
    <w:rsid w:val="00554F98"/>
    <w:rsid w:val="00582D79"/>
    <w:rsid w:val="005A7F40"/>
    <w:rsid w:val="005E10EF"/>
    <w:rsid w:val="005E1770"/>
    <w:rsid w:val="005E764B"/>
    <w:rsid w:val="00603DF6"/>
    <w:rsid w:val="006206E1"/>
    <w:rsid w:val="00654B53"/>
    <w:rsid w:val="007023F7"/>
    <w:rsid w:val="0077751C"/>
    <w:rsid w:val="007A02D1"/>
    <w:rsid w:val="007B00A0"/>
    <w:rsid w:val="00820477"/>
    <w:rsid w:val="008504CC"/>
    <w:rsid w:val="008A61D7"/>
    <w:rsid w:val="00903B9D"/>
    <w:rsid w:val="00916401"/>
    <w:rsid w:val="00930C65"/>
    <w:rsid w:val="0094174E"/>
    <w:rsid w:val="00945427"/>
    <w:rsid w:val="00957FE8"/>
    <w:rsid w:val="00977293"/>
    <w:rsid w:val="009C4673"/>
    <w:rsid w:val="00A13A65"/>
    <w:rsid w:val="00A2005C"/>
    <w:rsid w:val="00A30D27"/>
    <w:rsid w:val="00A548F9"/>
    <w:rsid w:val="00AD28DB"/>
    <w:rsid w:val="00B24F0D"/>
    <w:rsid w:val="00B2513B"/>
    <w:rsid w:val="00B3053E"/>
    <w:rsid w:val="00B37506"/>
    <w:rsid w:val="00B4387F"/>
    <w:rsid w:val="00B53EBC"/>
    <w:rsid w:val="00BA3B6B"/>
    <w:rsid w:val="00C2365C"/>
    <w:rsid w:val="00C80049"/>
    <w:rsid w:val="00CE0845"/>
    <w:rsid w:val="00CE1DC7"/>
    <w:rsid w:val="00D42BD2"/>
    <w:rsid w:val="00D729D3"/>
    <w:rsid w:val="00D83A72"/>
    <w:rsid w:val="00DB0E52"/>
    <w:rsid w:val="00E0038B"/>
    <w:rsid w:val="00E364B1"/>
    <w:rsid w:val="00E86031"/>
    <w:rsid w:val="00E862F3"/>
    <w:rsid w:val="00EA32AD"/>
    <w:rsid w:val="00ED058F"/>
    <w:rsid w:val="00ED0A88"/>
    <w:rsid w:val="00ED325B"/>
    <w:rsid w:val="00EF6980"/>
    <w:rsid w:val="00F31646"/>
    <w:rsid w:val="00F4077A"/>
    <w:rsid w:val="00F574D9"/>
    <w:rsid w:val="00F634AD"/>
    <w:rsid w:val="00FB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D0ED"/>
  <w15:docId w15:val="{A04CCD93-EE38-46B4-83ED-C50B28CD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semiHidden/>
    <w:unhideWhenUsed/>
    <w:rsid w:val="00C80049"/>
    <w:rPr>
      <w:color w:val="0000FF"/>
      <w:u w:val="single"/>
    </w:rPr>
  </w:style>
  <w:style w:type="character" w:styleId="CommentReference">
    <w:name w:val="annotation reference"/>
    <w:basedOn w:val="DefaultParagraphFont"/>
    <w:uiPriority w:val="99"/>
    <w:semiHidden/>
    <w:unhideWhenUsed/>
    <w:rsid w:val="00554F98"/>
    <w:rPr>
      <w:sz w:val="16"/>
      <w:szCs w:val="16"/>
    </w:rPr>
  </w:style>
  <w:style w:type="paragraph" w:styleId="CommentText">
    <w:name w:val="annotation text"/>
    <w:basedOn w:val="Normal"/>
    <w:link w:val="CommentTextChar"/>
    <w:uiPriority w:val="99"/>
    <w:semiHidden/>
    <w:unhideWhenUsed/>
    <w:rsid w:val="00554F98"/>
    <w:pPr>
      <w:spacing w:line="240" w:lineRule="auto"/>
    </w:pPr>
    <w:rPr>
      <w:sz w:val="20"/>
      <w:szCs w:val="20"/>
    </w:rPr>
  </w:style>
  <w:style w:type="character" w:customStyle="1" w:styleId="CommentTextChar">
    <w:name w:val="Comment Text Char"/>
    <w:basedOn w:val="DefaultParagraphFont"/>
    <w:link w:val="CommentText"/>
    <w:uiPriority w:val="99"/>
    <w:semiHidden/>
    <w:rsid w:val="00554F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1914">
      <w:bodyDiv w:val="1"/>
      <w:marLeft w:val="0"/>
      <w:marRight w:val="0"/>
      <w:marTop w:val="0"/>
      <w:marBottom w:val="0"/>
      <w:divBdr>
        <w:top w:val="none" w:sz="0" w:space="0" w:color="auto"/>
        <w:left w:val="none" w:sz="0" w:space="0" w:color="auto"/>
        <w:bottom w:val="none" w:sz="0" w:space="0" w:color="auto"/>
        <w:right w:val="none" w:sz="0" w:space="0" w:color="auto"/>
      </w:divBdr>
    </w:div>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74984822">
      <w:bodyDiv w:val="1"/>
      <w:marLeft w:val="0"/>
      <w:marRight w:val="0"/>
      <w:marTop w:val="0"/>
      <w:marBottom w:val="0"/>
      <w:divBdr>
        <w:top w:val="none" w:sz="0" w:space="0" w:color="auto"/>
        <w:left w:val="none" w:sz="0" w:space="0" w:color="auto"/>
        <w:bottom w:val="none" w:sz="0" w:space="0" w:color="auto"/>
        <w:right w:val="none" w:sz="0" w:space="0" w:color="auto"/>
      </w:divBdr>
    </w:div>
    <w:div w:id="102846518">
      <w:bodyDiv w:val="1"/>
      <w:marLeft w:val="0"/>
      <w:marRight w:val="0"/>
      <w:marTop w:val="0"/>
      <w:marBottom w:val="0"/>
      <w:divBdr>
        <w:top w:val="none" w:sz="0" w:space="0" w:color="auto"/>
        <w:left w:val="none" w:sz="0" w:space="0" w:color="auto"/>
        <w:bottom w:val="none" w:sz="0" w:space="0" w:color="auto"/>
        <w:right w:val="none" w:sz="0" w:space="0" w:color="auto"/>
      </w:divBdr>
    </w:div>
    <w:div w:id="137839965">
      <w:bodyDiv w:val="1"/>
      <w:marLeft w:val="0"/>
      <w:marRight w:val="0"/>
      <w:marTop w:val="0"/>
      <w:marBottom w:val="0"/>
      <w:divBdr>
        <w:top w:val="none" w:sz="0" w:space="0" w:color="auto"/>
        <w:left w:val="none" w:sz="0" w:space="0" w:color="auto"/>
        <w:bottom w:val="none" w:sz="0" w:space="0" w:color="auto"/>
        <w:right w:val="none" w:sz="0" w:space="0" w:color="auto"/>
      </w:divBdr>
    </w:div>
    <w:div w:id="177695405">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259416955">
      <w:bodyDiv w:val="1"/>
      <w:marLeft w:val="0"/>
      <w:marRight w:val="0"/>
      <w:marTop w:val="0"/>
      <w:marBottom w:val="0"/>
      <w:divBdr>
        <w:top w:val="none" w:sz="0" w:space="0" w:color="auto"/>
        <w:left w:val="none" w:sz="0" w:space="0" w:color="auto"/>
        <w:bottom w:val="none" w:sz="0" w:space="0" w:color="auto"/>
        <w:right w:val="none" w:sz="0" w:space="0" w:color="auto"/>
      </w:divBdr>
    </w:div>
    <w:div w:id="310915300">
      <w:bodyDiv w:val="1"/>
      <w:marLeft w:val="0"/>
      <w:marRight w:val="0"/>
      <w:marTop w:val="0"/>
      <w:marBottom w:val="0"/>
      <w:divBdr>
        <w:top w:val="none" w:sz="0" w:space="0" w:color="auto"/>
        <w:left w:val="none" w:sz="0" w:space="0" w:color="auto"/>
        <w:bottom w:val="none" w:sz="0" w:space="0" w:color="auto"/>
        <w:right w:val="none" w:sz="0" w:space="0" w:color="auto"/>
      </w:divBdr>
    </w:div>
    <w:div w:id="329138606">
      <w:bodyDiv w:val="1"/>
      <w:marLeft w:val="0"/>
      <w:marRight w:val="0"/>
      <w:marTop w:val="0"/>
      <w:marBottom w:val="0"/>
      <w:divBdr>
        <w:top w:val="none" w:sz="0" w:space="0" w:color="auto"/>
        <w:left w:val="none" w:sz="0" w:space="0" w:color="auto"/>
        <w:bottom w:val="none" w:sz="0" w:space="0" w:color="auto"/>
        <w:right w:val="none" w:sz="0" w:space="0" w:color="auto"/>
      </w:divBdr>
    </w:div>
    <w:div w:id="359235365">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477499198">
      <w:bodyDiv w:val="1"/>
      <w:marLeft w:val="0"/>
      <w:marRight w:val="0"/>
      <w:marTop w:val="0"/>
      <w:marBottom w:val="0"/>
      <w:divBdr>
        <w:top w:val="none" w:sz="0" w:space="0" w:color="auto"/>
        <w:left w:val="none" w:sz="0" w:space="0" w:color="auto"/>
        <w:bottom w:val="none" w:sz="0" w:space="0" w:color="auto"/>
        <w:right w:val="none" w:sz="0" w:space="0" w:color="auto"/>
      </w:divBdr>
    </w:div>
    <w:div w:id="548951993">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27010156">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32951658">
      <w:bodyDiv w:val="1"/>
      <w:marLeft w:val="0"/>
      <w:marRight w:val="0"/>
      <w:marTop w:val="0"/>
      <w:marBottom w:val="0"/>
      <w:divBdr>
        <w:top w:val="none" w:sz="0" w:space="0" w:color="auto"/>
        <w:left w:val="none" w:sz="0" w:space="0" w:color="auto"/>
        <w:bottom w:val="none" w:sz="0" w:space="0" w:color="auto"/>
        <w:right w:val="none" w:sz="0" w:space="0" w:color="auto"/>
      </w:divBdr>
    </w:div>
    <w:div w:id="654844678">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10804630">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05119989">
      <w:bodyDiv w:val="1"/>
      <w:marLeft w:val="0"/>
      <w:marRight w:val="0"/>
      <w:marTop w:val="0"/>
      <w:marBottom w:val="0"/>
      <w:divBdr>
        <w:top w:val="none" w:sz="0" w:space="0" w:color="auto"/>
        <w:left w:val="none" w:sz="0" w:space="0" w:color="auto"/>
        <w:bottom w:val="none" w:sz="0" w:space="0" w:color="auto"/>
        <w:right w:val="none" w:sz="0" w:space="0" w:color="auto"/>
      </w:divBdr>
    </w:div>
    <w:div w:id="807430062">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97590200">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942765035">
      <w:bodyDiv w:val="1"/>
      <w:marLeft w:val="0"/>
      <w:marRight w:val="0"/>
      <w:marTop w:val="0"/>
      <w:marBottom w:val="0"/>
      <w:divBdr>
        <w:top w:val="none" w:sz="0" w:space="0" w:color="auto"/>
        <w:left w:val="none" w:sz="0" w:space="0" w:color="auto"/>
        <w:bottom w:val="none" w:sz="0" w:space="0" w:color="auto"/>
        <w:right w:val="none" w:sz="0" w:space="0" w:color="auto"/>
      </w:divBdr>
    </w:div>
    <w:div w:id="948969056">
      <w:bodyDiv w:val="1"/>
      <w:marLeft w:val="0"/>
      <w:marRight w:val="0"/>
      <w:marTop w:val="0"/>
      <w:marBottom w:val="0"/>
      <w:divBdr>
        <w:top w:val="none" w:sz="0" w:space="0" w:color="auto"/>
        <w:left w:val="none" w:sz="0" w:space="0" w:color="auto"/>
        <w:bottom w:val="none" w:sz="0" w:space="0" w:color="auto"/>
        <w:right w:val="none" w:sz="0" w:space="0" w:color="auto"/>
      </w:divBdr>
    </w:div>
    <w:div w:id="964849826">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56467545">
      <w:bodyDiv w:val="1"/>
      <w:marLeft w:val="0"/>
      <w:marRight w:val="0"/>
      <w:marTop w:val="0"/>
      <w:marBottom w:val="0"/>
      <w:divBdr>
        <w:top w:val="none" w:sz="0" w:space="0" w:color="auto"/>
        <w:left w:val="none" w:sz="0" w:space="0" w:color="auto"/>
        <w:bottom w:val="none" w:sz="0" w:space="0" w:color="auto"/>
        <w:right w:val="none" w:sz="0" w:space="0" w:color="auto"/>
      </w:divBdr>
    </w:div>
    <w:div w:id="1057238980">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04500578">
      <w:bodyDiv w:val="1"/>
      <w:marLeft w:val="0"/>
      <w:marRight w:val="0"/>
      <w:marTop w:val="0"/>
      <w:marBottom w:val="0"/>
      <w:divBdr>
        <w:top w:val="none" w:sz="0" w:space="0" w:color="auto"/>
        <w:left w:val="none" w:sz="0" w:space="0" w:color="auto"/>
        <w:bottom w:val="none" w:sz="0" w:space="0" w:color="auto"/>
        <w:right w:val="none" w:sz="0" w:space="0" w:color="auto"/>
      </w:divBdr>
    </w:div>
    <w:div w:id="1111122885">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283413615">
      <w:bodyDiv w:val="1"/>
      <w:marLeft w:val="0"/>
      <w:marRight w:val="0"/>
      <w:marTop w:val="0"/>
      <w:marBottom w:val="0"/>
      <w:divBdr>
        <w:top w:val="none" w:sz="0" w:space="0" w:color="auto"/>
        <w:left w:val="none" w:sz="0" w:space="0" w:color="auto"/>
        <w:bottom w:val="none" w:sz="0" w:space="0" w:color="auto"/>
        <w:right w:val="none" w:sz="0" w:space="0" w:color="auto"/>
      </w:divBdr>
    </w:div>
    <w:div w:id="1309823054">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36103927">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376809914">
      <w:bodyDiv w:val="1"/>
      <w:marLeft w:val="0"/>
      <w:marRight w:val="0"/>
      <w:marTop w:val="0"/>
      <w:marBottom w:val="0"/>
      <w:divBdr>
        <w:top w:val="none" w:sz="0" w:space="0" w:color="auto"/>
        <w:left w:val="none" w:sz="0" w:space="0" w:color="auto"/>
        <w:bottom w:val="none" w:sz="0" w:space="0" w:color="auto"/>
        <w:right w:val="none" w:sz="0" w:space="0" w:color="auto"/>
      </w:divBdr>
    </w:div>
    <w:div w:id="1397238777">
      <w:bodyDiv w:val="1"/>
      <w:marLeft w:val="0"/>
      <w:marRight w:val="0"/>
      <w:marTop w:val="0"/>
      <w:marBottom w:val="0"/>
      <w:divBdr>
        <w:top w:val="none" w:sz="0" w:space="0" w:color="auto"/>
        <w:left w:val="none" w:sz="0" w:space="0" w:color="auto"/>
        <w:bottom w:val="none" w:sz="0" w:space="0" w:color="auto"/>
        <w:right w:val="none" w:sz="0" w:space="0" w:color="auto"/>
      </w:divBdr>
    </w:div>
    <w:div w:id="1571112089">
      <w:bodyDiv w:val="1"/>
      <w:marLeft w:val="0"/>
      <w:marRight w:val="0"/>
      <w:marTop w:val="0"/>
      <w:marBottom w:val="0"/>
      <w:divBdr>
        <w:top w:val="none" w:sz="0" w:space="0" w:color="auto"/>
        <w:left w:val="none" w:sz="0" w:space="0" w:color="auto"/>
        <w:bottom w:val="none" w:sz="0" w:space="0" w:color="auto"/>
        <w:right w:val="none" w:sz="0" w:space="0" w:color="auto"/>
      </w:divBdr>
    </w:div>
    <w:div w:id="1622111125">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742481626">
      <w:bodyDiv w:val="1"/>
      <w:marLeft w:val="0"/>
      <w:marRight w:val="0"/>
      <w:marTop w:val="0"/>
      <w:marBottom w:val="0"/>
      <w:divBdr>
        <w:top w:val="none" w:sz="0" w:space="0" w:color="auto"/>
        <w:left w:val="none" w:sz="0" w:space="0" w:color="auto"/>
        <w:bottom w:val="none" w:sz="0" w:space="0" w:color="auto"/>
        <w:right w:val="none" w:sz="0" w:space="0" w:color="auto"/>
      </w:divBdr>
    </w:div>
    <w:div w:id="1855148141">
      <w:bodyDiv w:val="1"/>
      <w:marLeft w:val="0"/>
      <w:marRight w:val="0"/>
      <w:marTop w:val="0"/>
      <w:marBottom w:val="0"/>
      <w:divBdr>
        <w:top w:val="none" w:sz="0" w:space="0" w:color="auto"/>
        <w:left w:val="none" w:sz="0" w:space="0" w:color="auto"/>
        <w:bottom w:val="none" w:sz="0" w:space="0" w:color="auto"/>
        <w:right w:val="none" w:sz="0" w:space="0" w:color="auto"/>
      </w:divBdr>
    </w:div>
    <w:div w:id="1867672373">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715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chhighland.org.uk/experimental-archaeology.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8</cp:revision>
  <dcterms:created xsi:type="dcterms:W3CDTF">2019-11-28T20:12:00Z</dcterms:created>
  <dcterms:modified xsi:type="dcterms:W3CDTF">2019-11-29T08:44:00Z</dcterms:modified>
</cp:coreProperties>
</file>